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C55E243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pacing w:after="240"/>
        <w:jc w:val="left"/>
      </w:pPr>
      <w:bookmarkStart w:id="0" w:name="_dx_frag_StartFragment"/>
      <w:bookmarkEnd w:id="0"/>
      <w:bookmarkStart w:id="1" w:name="_dx_frag_StartFragment"/>
      <w:bookmarkEnd w:id="1"/>
      <w:r>
        <w:rPr>
          <w:color w:val="000000"/>
          <w:sz w:val="28"/>
        </w:rPr>
        <w:t xml:space="preserve">Учреждение образования «БЕЛОРУССКИЙ ГОСУДАРСТВЕННЫЙ </w:t>
        <w:br w:type="textWrapping"/>
        <w:t>ТЕХНОЛОГИЧЕСКИЙ УНИВЕРСИТЕТ»</w:t>
      </w:r>
    </w:p>
    <w:p>
      <w:pPr>
        <w:spacing w:after="0"/>
        <w:jc w:val="left"/>
      </w:pPr>
      <w:r>
        <w:rPr>
          <w:color w:val="000000"/>
          <w:sz w:val="28"/>
        </w:rPr>
        <w:t xml:space="preserve">Факультет </w:t>
      </w:r>
      <w:r>
        <w:rPr>
          <w:color w:val="000000"/>
          <w:sz w:val="28"/>
          <w:u w:val="single"/>
        </w:rPr>
        <w:t xml:space="preserve">Информационных технологий               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</w:rPr>
        <w:t xml:space="preserve">Кафедра </w:t>
      </w:r>
      <w:r>
        <w:rPr>
          <w:color w:val="000000"/>
          <w:sz w:val="28"/>
          <w:u w:val="single"/>
        </w:rPr>
        <w:t xml:space="preserve">Информационных систем и технологий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</w:rPr>
        <w:t xml:space="preserve">Специальность </w:t>
      </w:r>
      <w:r>
        <w:rPr>
          <w:color w:val="000000"/>
          <w:sz w:val="28"/>
          <w:u w:val="single"/>
        </w:rPr>
        <w:t xml:space="preserve">6-05-0611-01 «Информационные системы и технологии»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</w:rPr>
        <w:t xml:space="preserve">Специализация </w:t>
      </w:r>
      <w:r>
        <w:rPr>
          <w:color w:val="000000"/>
          <w:sz w:val="28"/>
          <w:u w:val="single"/>
        </w:rPr>
        <w:t xml:space="preserve">   Информационные системы                    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120"/>
        <w:jc w:val="left"/>
        <w:rPr>
          <w:color w:val="000000"/>
          <w:sz w:val="28"/>
        </w:rPr>
      </w:pPr>
    </w:p>
    <w:p>
      <w:pPr>
        <w:spacing w:after="120"/>
        <w:jc w:val="left"/>
        <w:rPr>
          <w:color w:val="000000"/>
          <w:sz w:val="28"/>
        </w:rPr>
      </w:pPr>
    </w:p>
    <w:p>
      <w:pPr>
        <w:spacing w:after="120"/>
        <w:jc w:val="left"/>
      </w:pPr>
      <w:r>
        <w:rPr>
          <w:b w:val="1"/>
          <w:color w:val="000000"/>
          <w:sz w:val="28"/>
        </w:rPr>
        <w:t>ПОЯСНИТЕЛЬНАЯ ЗАПИСКА КУРСОВОГО ПРОЕКТА</w:t>
      </w:r>
    </w:p>
    <w:p>
      <w:pPr>
        <w:spacing w:after="0"/>
        <w:jc w:val="left"/>
      </w:pPr>
      <w:r>
        <w:rPr>
          <w:color w:val="000000"/>
          <w:sz w:val="28"/>
        </w:rPr>
        <w:t>по дисциплине</w:t>
      </w:r>
      <w:r>
        <w:rPr>
          <w:color w:val="000000"/>
          <w:sz w:val="28"/>
          <w:u w:val="single"/>
        </w:rPr>
        <w:t xml:space="preserve">   «Компьютерные языки разметки»                                                  </w:t>
      </w:r>
      <w:r>
        <w:rPr>
          <w:color w:val="FFFFFF"/>
          <w:sz w:val="28"/>
          <w:u w:val="single"/>
        </w:rPr>
        <w:t>а</w:t>
      </w:r>
    </w:p>
    <w:p>
      <w:pPr>
        <w:spacing w:after="0"/>
        <w:jc w:val="left"/>
      </w:pPr>
      <w:r>
        <w:rPr>
          <w:color w:val="000000"/>
          <w:sz w:val="28"/>
          <w:u w:val="single"/>
        </w:rPr>
        <w:t xml:space="preserve">Тема                   Web-сайт «Читательский дневник онлайн»                                     </w:t>
      </w:r>
      <w:r>
        <w:rPr>
          <w:color w:val="FFFFFF"/>
          <w:sz w:val="28"/>
          <w:u w:val="single"/>
        </w:rPr>
        <w:t>а</w:t>
      </w:r>
      <w:r>
        <w:rPr>
          <w:color w:val="000000"/>
          <w:sz w:val="28"/>
          <w:u w:val="single"/>
        </w:rPr>
        <w:t xml:space="preserve">               </w:t>
      </w: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  <w:rPr>
          <w:b w:val="1"/>
          <w:color w:val="000000"/>
          <w:sz w:val="28"/>
        </w:rPr>
      </w:pPr>
    </w:p>
    <w:p>
      <w:pPr>
        <w:spacing w:after="0"/>
        <w:jc w:val="left"/>
      </w:pPr>
      <w:r>
        <w:rPr>
          <w:b w:val="1"/>
          <w:color w:val="000000"/>
          <w:sz w:val="28"/>
        </w:rPr>
        <w:t xml:space="preserve">                        Исполнитель</w:t>
      </w:r>
    </w:p>
    <w:p>
      <w:pPr>
        <w:spacing w:after="0"/>
        <w:jc w:val="left"/>
      </w:pPr>
      <w:r>
        <w:rPr>
          <w:color w:val="000000"/>
          <w:sz w:val="28"/>
        </w:rPr>
        <w:t xml:space="preserve">                  студентка 1 курса 3 группы      ____________      </w:t>
      </w:r>
      <w:r>
        <w:rPr>
          <w:color w:val="000000"/>
          <w:sz w:val="28"/>
          <w:u w:val="single"/>
        </w:rPr>
        <w:t xml:space="preserve">   А.В.Собаль  </w:t>
      </w:r>
      <w:r>
        <w:rPr>
          <w:color w:val="FFFFFF"/>
          <w:sz w:val="28"/>
          <w:u w:val="single"/>
        </w:rPr>
        <w:t>а</w:t>
      </w:r>
    </w:p>
    <w:p>
      <w:pPr>
        <w:spacing w:lineRule="auto" w:line="275" w:before="40" w:after="0"/>
        <w:jc w:val="left"/>
      </w:pPr>
      <w:r>
        <w:rPr>
          <w:color w:val="000000"/>
          <w:sz w:val="20"/>
        </w:rPr>
        <w:t xml:space="preserve">                                                                                                                        подпись, дата              </w:t>
      </w:r>
      <w:r>
        <w:rPr>
          <w:rFonts w:ascii="Calibri" w:hAnsi="Calibri"/>
          <w:color w:val="000000"/>
          <w:sz w:val="20"/>
        </w:rPr>
        <w:t xml:space="preserve">   инициалы и фамилия</w:t>
      </w:r>
    </w:p>
    <w:p>
      <w:pPr>
        <w:spacing w:before="40" w:after="600"/>
        <w:jc w:val="left"/>
        <w:rPr>
          <w:color w:val="000000"/>
          <w:sz w:val="20"/>
        </w:rPr>
      </w:pPr>
    </w:p>
    <w:p>
      <w:pPr>
        <w:spacing w:after="120"/>
        <w:jc w:val="left"/>
      </w:pPr>
      <w:r>
        <w:rPr>
          <w:b w:val="1"/>
          <w:color w:val="000000"/>
          <w:sz w:val="28"/>
        </w:rPr>
        <w:t xml:space="preserve">                        Руководитель</w:t>
      </w:r>
    </w:p>
    <w:p>
      <w:pPr>
        <w:spacing w:after="0"/>
        <w:jc w:val="left"/>
      </w:pPr>
      <w:r>
        <w:rPr>
          <w:color w:val="000000"/>
          <w:sz w:val="28"/>
        </w:rPr>
        <w:t xml:space="preserve">           </w:t>
      </w:r>
      <w:r>
        <w:rPr>
          <w:color w:val="000000"/>
          <w:sz w:val="28"/>
          <w:u w:val="single"/>
        </w:rPr>
        <w:t xml:space="preserve">     </w:t>
      </w:r>
      <w:r>
        <w:rPr>
          <w:color w:val="000000"/>
          <w:sz w:val="28"/>
          <w:u w:val="single"/>
        </w:rPr>
        <w:t xml:space="preserve">      </w:t>
      </w:r>
      <w:r>
        <w:rPr>
          <w:color w:val="000000"/>
          <w:sz w:val="28"/>
          <w:u w:val="single"/>
        </w:rPr>
        <w:t xml:space="preserve"> </w:t>
      </w:r>
      <w:r>
        <w:rPr>
          <w:color w:val="000000"/>
          <w:sz w:val="28"/>
          <w:u w:val="single"/>
        </w:rPr>
        <w:t>ассистент</w:t>
      </w:r>
      <w:r>
        <w:rPr>
          <w:color w:val="000000"/>
          <w:sz w:val="28"/>
          <w:u w:val="single"/>
        </w:rPr>
        <w:t xml:space="preserve">      </w:t>
      </w:r>
      <w:r>
        <w:rPr>
          <w:color w:val="000000"/>
          <w:sz w:val="28"/>
          <w:u w:val="single"/>
        </w:rPr>
        <w:t xml:space="preserve">    </w:t>
      </w:r>
      <w:r>
        <w:rPr>
          <w:color w:val="000000"/>
          <w:sz w:val="28"/>
          <w:u w:val="single"/>
        </w:rPr>
        <w:t xml:space="preserve">  </w:t>
      </w:r>
      <w:r>
        <w:rPr>
          <w:color w:val="000000"/>
          <w:sz w:val="28"/>
        </w:rPr>
        <w:t xml:space="preserve">              ____________      </w:t>
      </w:r>
      <w:r>
        <w:rPr>
          <w:color w:val="000000"/>
          <w:sz w:val="28"/>
          <w:u w:val="single"/>
        </w:rPr>
        <w:t xml:space="preserve">    А.В.Харланович</w:t>
      </w:r>
    </w:p>
    <w:p>
      <w:pPr>
        <w:spacing w:before="40" w:after="1080"/>
        <w:jc w:val="left"/>
      </w:pPr>
      <w:r>
        <w:rPr>
          <w:color w:val="000000"/>
          <w:sz w:val="20"/>
        </w:rPr>
        <w:t xml:space="preserve">             должность, учен. степень, ученое звание                        подпись, дата                       </w:t>
      </w:r>
      <w:r>
        <w:rPr>
          <w:rFonts w:ascii="Calibri" w:hAnsi="Calibri"/>
          <w:color w:val="000000"/>
          <w:sz w:val="20"/>
        </w:rPr>
        <w:t>инициалы и фамилия</w:t>
      </w:r>
    </w:p>
    <w:p>
      <w:pPr>
        <w:spacing w:after="240"/>
        <w:jc w:val="left"/>
      </w:pPr>
      <w:r>
        <w:rPr>
          <w:color w:val="000000"/>
          <w:sz w:val="28"/>
        </w:rPr>
        <w:t xml:space="preserve">Курсовой проект защищен с оценкой </w:t>
      </w:r>
    </w:p>
    <w:p>
      <w:pPr>
        <w:spacing w:lineRule="auto" w:line="275" w:after="0"/>
        <w:jc w:val="left"/>
        <w:rPr>
          <w:rFonts w:ascii="Calibri" w:hAnsi="Calibri"/>
          <w:color w:val="000000"/>
          <w:sz w:val="22"/>
        </w:rPr>
      </w:pPr>
    </w:p>
    <w:p>
      <w:pPr>
        <w:spacing w:lineRule="auto" w:line="275" w:after="0"/>
        <w:jc w:val="left"/>
      </w:pPr>
      <w:r>
        <w:rPr>
          <w:rFonts w:ascii="Calibri" w:hAnsi="Calibri"/>
          <w:color w:val="000000"/>
          <w:sz w:val="22"/>
        </w:rPr>
        <w:t xml:space="preserve">               Руководитель </w:t>
      </w:r>
      <w:r>
        <w:rPr>
          <w:rFonts w:ascii="Calibri" w:hAnsi="Calibri"/>
          <w:color w:val="FFFFFF"/>
          <w:sz w:val="22"/>
          <w:u w:val="single"/>
        </w:rPr>
        <w:t xml:space="preserve"> </w:t>
      </w:r>
      <w:r>
        <w:rPr>
          <w:rFonts w:ascii="Calibri" w:hAnsi="Calibri"/>
          <w:color w:val="000000"/>
          <w:sz w:val="22"/>
          <w:u w:val="single"/>
        </w:rPr>
        <w:t xml:space="preserve">                                                  </w:t>
      </w:r>
      <w:r>
        <w:rPr>
          <w:rFonts w:ascii="Calibri" w:hAnsi="Calibri"/>
          <w:color w:val="000000"/>
          <w:sz w:val="22"/>
        </w:rPr>
        <w:t xml:space="preserve">                                               </w:t>
      </w:r>
      <w:r>
        <w:rPr>
          <w:rFonts w:ascii="Calibri" w:hAnsi="Calibri"/>
          <w:color w:val="000000"/>
          <w:sz w:val="22"/>
          <w:u w:val="single"/>
        </w:rPr>
        <w:t xml:space="preserve">       </w:t>
      </w:r>
      <w:r>
        <w:rPr>
          <w:rFonts w:ascii="Calibri" w:hAnsi="Calibri"/>
          <w:color w:val="000000"/>
          <w:sz w:val="28"/>
          <w:u w:val="single"/>
        </w:rPr>
        <w:t>А.В.Харланович</w:t>
      </w:r>
      <w:r>
        <w:rPr>
          <w:color w:val="000000"/>
          <w:sz w:val="28"/>
          <w:u w:val="single"/>
        </w:rPr>
        <w:t xml:space="preserve">   </w:t>
      </w:r>
      <w:r>
        <w:rPr>
          <w:color w:val="FFFFFF"/>
          <w:sz w:val="28"/>
          <w:u w:val="single"/>
        </w:rPr>
        <w:t>а</w:t>
      </w:r>
      <w:r>
        <w:rPr>
          <w:color w:val="000000"/>
          <w:sz w:val="28"/>
          <w:u w:val="single"/>
        </w:rPr>
        <w:t xml:space="preserve"> </w:t>
      </w:r>
    </w:p>
    <w:p>
      <w:pPr>
        <w:spacing w:lineRule="auto" w:line="275" w:before="40" w:after="0"/>
        <w:jc w:val="left"/>
      </w:pPr>
      <w:r>
        <w:rPr>
          <w:rFonts w:ascii="Calibri" w:hAnsi="Calibri"/>
          <w:color w:val="000000"/>
          <w:sz w:val="20"/>
        </w:rPr>
        <w:t xml:space="preserve">                                                               подпись                                                                        инициалы и фамилия</w:t>
      </w:r>
    </w:p>
    <w:p>
      <w:pPr>
        <w:spacing w:lineRule="auto" w:line="275" w:before="40" w:after="0"/>
        <w:jc w:val="left"/>
        <w:rPr>
          <w:b w:val="1"/>
          <w:color w:val="000000"/>
          <w:sz w:val="28"/>
        </w:rPr>
      </w:pPr>
    </w:p>
    <w:p>
      <w:pPr>
        <w:spacing w:lineRule="auto" w:line="305" w:after="160"/>
        <w:jc w:val="center"/>
        <w:rPr>
          <w:sz w:val="28"/>
        </w:rPr>
      </w:pPr>
      <w:r>
        <w:rPr>
          <w:color w:val="000000"/>
          <w:sz w:val="28"/>
        </w:rPr>
        <w:t>Минск 2024</w:t>
      </w:r>
    </w:p>
    <w:p>
      <w:pPr>
        <w:spacing w:lineRule="auto" w:line="302" w:before="0" w:after="16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Содержание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instrText>HYPERLINK "https://docs.google.com/document/d/1HUvb3lcG6yJYhUj8VjKk-OT9mxhwF01-eY6OvWfwnQg/edit" \l "heading=h.gjdgxs"</w:instrText>
      </w: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Введен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3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FF"/>
          <w:sz w:val="28"/>
          <w:u w:val="none"/>
        </w:rPr>
        <w:fldChar w:fldCharType="end"/>
      </w:r>
      <w:r>
        <w:rPr>
          <w:rFonts w:ascii="Times New Roman" w:hAnsi="Times New Roman"/>
          <w:b w:val="0"/>
          <w:i w:val="0"/>
          <w:color w:val="0000FF"/>
          <w:sz w:val="28"/>
        </w:rPr>
        <w:t xml:space="preserve">         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color w:val="000000"/>
        </w:rPr>
      </w:pP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instrText>HYPERLINK "https://docs.google.com/document/d/1HUvb3lcG6yJYhUj8VjKk-OT9mxhwF01-eY6OvWfwnQg/edit" \l "heading=h.30j0zll"</w:instrTex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1. Постановка задачи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end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                                                          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5</w:t>
      </w:r>
    </w:p>
    <w:p>
      <w:pPr>
        <w:spacing w:lineRule="auto" w:line="288" w:before="0" w:after="0" w:beforeAutospacing="0" w:afterAutospacing="0"/>
        <w:ind w:firstLine="140" w:left="280" w:right="0"/>
        <w:jc w:val="left"/>
        <w:rPr>
          <w:color w:val="000000"/>
        </w:rPr>
      </w:pP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instrText>HYPERLINK "https://docs.google.com/document/d/1HUvb3lcG6yJYhUj8VjKk-OT9mxhwF01-eY6OvWfwnQg/edit" \l "heading=h.35nkun2"</w:instrTex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1.1 Обзор аналогичных решений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fldChar w:fldCharType="end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                                    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 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 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 xml:space="preserve"> </w:t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5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1.2 Техническое задание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6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1.3 Выбор средств реализации программного продукта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8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1.4 Вывод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8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 Проектирование страниц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10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2.1 Выбор способа верстки</w:t>
      </w:r>
      <w:r>
        <w:rPr>
          <w:rStyle w:val="C2"/>
          <w:color w:val="000000"/>
          <w:sz w:val="28"/>
          <w:u w:val="none"/>
        </w:rPr>
        <w:t xml:space="preserve">                       </w:t>
      </w:r>
      <w:r>
        <w:rPr>
          <w:rStyle w:val="C2"/>
          <w:color w:val="000000"/>
          <w:sz w:val="28"/>
          <w:u w:val="none"/>
        </w:rPr>
        <w:t xml:space="preserve">     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10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2.2 Выбор стилевого оформления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10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2.3 Выбор шрифтового оформления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11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2.4 Разработка логотипа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11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2.5 Разработка пользовательских элементов</w:t>
      </w:r>
      <w:r>
        <w:rPr>
          <w:rStyle w:val="C2"/>
          <w:color w:val="000000"/>
          <w:sz w:val="28"/>
          <w:u w:val="none"/>
        </w:rPr>
        <w:t xml:space="preserve">                          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Fonts w:ascii="Times New Roman" w:hAnsi="Times New Roman"/>
          <w:b w:val="0"/>
          <w:i w:val="0"/>
          <w:color w:val="000000"/>
          <w:sz w:val="28"/>
        </w:rPr>
        <w:t>1</w:t>
      </w:r>
      <w:r>
        <w:rPr>
          <w:rFonts w:ascii="Times New Roman" w:hAnsi="Times New Roman"/>
          <w:b w:val="0"/>
          <w:i w:val="0"/>
          <w:color w:val="000000"/>
          <w:sz w:val="28"/>
        </w:rPr>
        <w:t>3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2.6 Разработка спецэффектов</w:t>
      </w:r>
      <w:r>
        <w:rPr>
          <w:rStyle w:val="C2"/>
          <w:color w:val="000000"/>
          <w:sz w:val="28"/>
          <w:u w:val="none"/>
        </w:rPr>
        <w:t xml:space="preserve">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Fonts w:ascii="Times New Roman" w:hAnsi="Times New Roman"/>
          <w:b w:val="0"/>
          <w:i w:val="0"/>
          <w:color w:val="000000"/>
          <w:sz w:val="28"/>
        </w:rPr>
        <w:t>1</w:t>
      </w:r>
      <w:r>
        <w:rPr>
          <w:rFonts w:ascii="Times New Roman" w:hAnsi="Times New Roman"/>
          <w:b w:val="0"/>
          <w:i w:val="0"/>
          <w:color w:val="000000"/>
          <w:sz w:val="28"/>
        </w:rPr>
        <w:t>5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2.7 Выводы 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</w:t>
      </w:r>
      <w:r>
        <w:rPr>
          <w:rStyle w:val="C2"/>
          <w:color w:val="000000"/>
          <w:sz w:val="28"/>
          <w:u w:val="none"/>
        </w:rPr>
        <w:t xml:space="preserve">             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16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 Реализация структуры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17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3.1 Структура HTML-документа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17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3.2 Добавление таблиц стилей Sass и CSS</w:t>
      </w:r>
      <w:r>
        <w:rPr>
          <w:rStyle w:val="C2"/>
          <w:color w:val="000000"/>
          <w:sz w:val="28"/>
          <w:u w:val="none"/>
        </w:rPr>
        <w:t xml:space="preserve">                           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</w:rPr>
        <w:t>19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3.3 Использование стандартов XML (SVG)</w:t>
      </w:r>
      <w:r>
        <w:rPr>
          <w:rStyle w:val="C2"/>
          <w:color w:val="000000"/>
          <w:sz w:val="28"/>
          <w:u w:val="none"/>
        </w:rPr>
        <w:t xml:space="preserve">                      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22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3.4 Управление элементами DOM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23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3.5 Выводы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 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24</w:t>
      </w: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4.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Тестирование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25</w:t>
      </w:r>
    </w:p>
    <w:p>
      <w:pPr>
        <w:spacing w:lineRule="auto" w:line="288" w:before="0" w:after="0" w:beforeAutospacing="0" w:afterAutospacing="0"/>
        <w:ind w:firstLine="140" w:left="280" w:right="0"/>
        <w:jc w:val="left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4.1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Кроссбраузерность веб-сайта</w:t>
      </w:r>
      <w:r>
        <w:rPr>
          <w:rStyle w:val="C2"/>
          <w:color w:val="000000"/>
          <w:sz w:val="28"/>
          <w:u w:val="none"/>
        </w:rPr>
        <w:t xml:space="preserve">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Fonts w:ascii="Times New Roman" w:hAnsi="Times New Roman"/>
          <w:b w:val="0"/>
          <w:i w:val="0"/>
          <w:color w:val="000000"/>
          <w:sz w:val="28"/>
        </w:rPr>
        <w:t>25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4.2 </w:t>
      </w:r>
      <w:r>
        <w:rPr>
          <w:rFonts w:ascii="Times New Roman" w:hAnsi="Times New Roman"/>
          <w:b w:val="0"/>
          <w:i w:val="0"/>
          <w:strike w:val="0"/>
          <w:color w:val="000000"/>
          <w:sz w:val="28"/>
          <w:u w:val="none"/>
        </w:rPr>
        <w:t>Адаптивный дизайн веб-сайта</w:t>
      </w:r>
      <w:r>
        <w:rPr>
          <w:b w:val="0"/>
          <w:sz w:val="28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b w:val="0"/>
          <w:sz w:val="28"/>
        </w:rPr>
        <w:t>33</w:t>
      </w:r>
    </w:p>
    <w:p>
      <w:pPr>
        <w:spacing w:lineRule="auto" w:line="288" w:before="0" w:after="0" w:beforeAutospacing="0" w:afterAutospacing="0"/>
        <w:ind w:firstLine="140" w:left="28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4.3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Выводы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Fonts w:ascii="Times New Roman" w:hAnsi="Times New Roman"/>
          <w:b w:val="0"/>
          <w:i w:val="0"/>
          <w:color w:val="000000"/>
          <w:sz w:val="28"/>
        </w:rPr>
        <w:t>34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Заключение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  </w:t>
      </w:r>
      <w:r>
        <w:rPr>
          <w:rStyle w:val="C2"/>
          <w:color w:val="000000"/>
          <w:sz w:val="28"/>
          <w:u w:val="none"/>
        </w:rPr>
        <w:t xml:space="preserve">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Fonts w:ascii="Times New Roman" w:hAnsi="Times New Roman"/>
          <w:b w:val="0"/>
          <w:i w:val="0"/>
          <w:color w:val="000000"/>
          <w:sz w:val="28"/>
        </w:rPr>
        <w:t>35</w:t>
      </w:r>
    </w:p>
    <w:p>
      <w:pPr>
        <w:spacing w:lineRule="auto" w:line="288" w:before="0" w:after="0" w:beforeAutospacing="0" w:afterAutospacing="0"/>
        <w:ind w:firstLine="0" w:left="0" w:right="0"/>
        <w:jc w:val="both"/>
      </w:pPr>
      <w:bookmarkStart w:id="2" w:name="_dx_frag_StartFragment"/>
      <w:bookmarkEnd w:id="2"/>
      <w:r>
        <w:rPr>
          <w:rStyle w:val="C2"/>
          <w:b w:val="0"/>
          <w:strike w:val="0"/>
          <w:u w:val="none"/>
        </w:rPr>
        <w:fldChar w:fldCharType="begin"/>
      </w:r>
      <w:r>
        <w:rPr>
          <w:rStyle w:val="C2"/>
          <w:b w:val="0"/>
          <w:strike w:val="0"/>
          <w:u w:val="none"/>
        </w:rPr>
        <w:instrText>HYPERLINK "http://../../../../../../../C:/Users/chekc/Downloads/Telegram%20Desktop/%D0%BA%D1%83%D1%80%D1%81%D0%BE%D0%B2%D0%B0%D1%8F%20%D1%80%D0%B0%D0%B1%D0%BE%D1%82%D0%B0%20(3).docx"</w:instrText>
      </w:r>
      <w:r>
        <w:rPr>
          <w:rStyle w:val="C2"/>
          <w:b w:val="0"/>
          <w:strike w:val="0"/>
          <w:u w:val="none"/>
        </w:rPr>
        <w:fldChar w:fldCharType="separate"/>
      </w:r>
      <w:r>
        <w:rPr>
          <w:rStyle w:val="C2"/>
          <w:rFonts w:ascii="Times New Roman" w:hAnsi="Times New Roman"/>
          <w:b w:val="0"/>
          <w:i w:val="0"/>
          <w:strike w:val="0"/>
          <w:color w:val="000000"/>
          <w:sz w:val="28"/>
          <w:u w:val="none"/>
          <w:shd w:val="nil" w:fill="auto"/>
        </w:rPr>
        <w:t>Список использованных источников</w:t>
      </w:r>
      <w:r>
        <w:rPr>
          <w:rStyle w:val="C2"/>
          <w:b w:val="0"/>
          <w:strike w:val="0"/>
          <w:u w:val="none"/>
        </w:rPr>
        <w:fldChar w:fldCharType="end"/>
      </w:r>
      <w:r>
        <w:t xml:space="preserve"> </w:t>
      </w:r>
      <w:r>
        <w:rPr>
          <w:rStyle w:val="C2"/>
          <w:color w:val="000000"/>
          <w:sz w:val="28"/>
          <w:u w:val="none"/>
        </w:rPr>
        <w:t xml:space="preserve">                                     </w:t>
      </w:r>
      <w:r>
        <w:rPr>
          <w:rStyle w:val="C2"/>
          <w:color w:val="000000"/>
          <w:sz w:val="28"/>
          <w:u w:val="none"/>
        </w:rPr>
        <w:t xml:space="preserve">        </w:t>
      </w:r>
      <w:r>
        <w:rPr>
          <w:rStyle w:val="C2"/>
          <w:color w:val="000000"/>
          <w:sz w:val="28"/>
          <w:u w:val="none"/>
        </w:rPr>
        <w:t xml:space="preserve">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     </w:t>
      </w:r>
      <w:r>
        <w:rPr>
          <w:rStyle w:val="C2"/>
          <w:color w:val="000000"/>
          <w:sz w:val="28"/>
          <w:u w:val="none"/>
        </w:rPr>
        <w:t xml:space="preserve">   </w:t>
      </w:r>
      <w:r>
        <w:rPr>
          <w:rStyle w:val="C2"/>
          <w:color w:val="000000"/>
          <w:sz w:val="28"/>
          <w:u w:val="none"/>
        </w:rPr>
        <w:t xml:space="preserve">  </w:t>
      </w:r>
      <w:r>
        <w:rPr>
          <w:rStyle w:val="C2"/>
          <w:color w:val="000000"/>
          <w:sz w:val="28"/>
          <w:u w:val="none"/>
        </w:rPr>
        <w:t xml:space="preserve"> </w:t>
      </w:r>
      <w:r>
        <w:t>36</w:t>
      </w:r>
    </w:p>
    <w:p>
      <w:pPr>
        <w:spacing w:lineRule="auto" w:line="288" w:before="0" w:after="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Введение</w:t>
      </w:r>
    </w:p>
    <w:p>
      <w:pPr>
        <w:keepNext w:val="0"/>
        <w:widowControl w:val="1"/>
        <w:shd w:val="clear" w:fill="auto"/>
        <w:spacing w:lineRule="auto" w:line="276" w:before="0" w:after="0" w:beforeAutospacing="0" w:afterAutospacing="0"/>
        <w:ind w:firstLine="702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В наше время, когда технологии переплелись с повседневной жизнью, создание онлайн-платформ для чтения книг становится не только актуальной, но и востребованной задачей. Введение в мир электронных книг и онлайн-библиотек открывает перед нами уникальные возможности: удобство чтения в любое время, доступность широкого выбора литературы, возможность быстрой и простой покупки и добавления книг в свой профиль. Разработка онлайн-читательского дневника — это не просто техническое решение, это создание удобного пространства, где каждый читатель может найти и сохранить для себя то, что действительно важно и интересно. </w:t>
      </w:r>
    </w:p>
    <w:p>
      <w:pPr>
        <w:keepNext w:val="0"/>
        <w:widowControl w:val="1"/>
        <w:shd w:val="clear" w:fill="auto"/>
        <w:spacing w:lineRule="auto" w:line="276" w:before="0" w:after="0" w:beforeAutospacing="0" w:afterAutospacing="0"/>
        <w:ind w:firstLine="702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В данном проекте мы рассмотрим ключевые аспекты создания такой платформы: от удобного интерфейса до статистики ваших книжных приключений. Мы также сфокусируемся на анализе существующих решений и выявлении их преимуществ и недостатков, чтобы наш проект стал не просто еще одним онлайн-ресурсом, а источником удовольствия и удобства для каждого любителя чтения. </w:t>
      </w:r>
    </w:p>
    <w:p>
      <w:pPr>
        <w:spacing w:lineRule="auto" w:line="276" w:before="0" w:after="3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Таким образом, разработка веб-сайта для онлайн-читательского дневника предоставляет широкий спектр возможностей и может быть ценной задачей с несколькими ключевыми направлениями. В ходе работы над проектом были поставлены следующие задачи: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Создание прототипа с использованием графического редактора Figma.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 помощью XML-формата обеспечиваем хранение данных.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Создание эффективного и привлекательного веб-сайта, учитывающего удобство навигации, яркость контента и привлекательность визуального оформления.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Тестирование веб-сайта с целью обнаружения и исправления возможных ошибок, а также проверки работы всех функциональных элементов платформы.</w:t>
      </w:r>
    </w:p>
    <w:p>
      <w:pPr>
        <w:numPr>
          <w:ilvl w:val="0"/>
          <w:numId w:val="1"/>
        </w:num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Добавление интерактивных функций для повышения привлекательности и пользовательского опыта при использовании сайта.</w:t>
      </w:r>
    </w:p>
    <w:p>
      <w:pPr>
        <w:spacing w:lineRule="auto" w:line="276" w:before="0" w:after="20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Основные цели курсового проекта включают в себя анализ статистики и особенностей существующих онлайн-читательских платформ, с целью выявления их сильных и слабых сторон. Кроме того, проект направлен на улучшение навыков верстки и разработки веб-приложений, а также на ознакомление с последними технологиями в области веб-разработки. Все поставленные задачи нацелены на достижение высокого качества и удовлетворение потребностей пользователей в удобном и привлекательном онлайн-пространстве для чтения и хранения книг.</w:t>
      </w:r>
    </w:p>
    <w:p>
      <w:pPr>
        <w:spacing w:lineRule="auto" w:line="288" w:before="0" w:after="0" w:beforeAutospacing="0" w:afterAutospacing="0"/>
        <w:ind w:firstLine="0" w:left="0" w:right="0"/>
        <w:jc w:val="both"/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</w:pPr>
    </w:p>
    <w:p>
      <w:pPr>
        <w:tabs>
          <w:tab w:val="left" w:pos="0" w:leader="none"/>
        </w:tabs>
        <w:spacing w:lineRule="auto" w:line="288" w:before="0" w:after="0" w:beforeAutospacing="0" w:afterAutospacing="0"/>
        <w:ind w:firstLine="0" w:left="0" w:right="0"/>
        <w:jc w:val="both"/>
        <w:rPr>
          <w:rFonts w:ascii="Times New Roman" w:hAnsi="Times New Roman"/>
          <w:sz w:val="28"/>
        </w:rPr>
      </w:pP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  <w:br w:type="page"/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instrText>HYPERLINK "https://docs.google.com/document/d/1HUvb3lcG6yJYhUj8VjKk-OT9mxhwF01-eY6OvWfwnQg/edit" \l "heading=h.30j0zll"</w:instrTex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  <w:t xml:space="preserve">1. Постановка задачи </w: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end"/>
      </w:r>
    </w:p>
    <w:p>
      <w:pPr>
        <w:tabs>
          <w:tab w:val="left" w:pos="0" w:leader="none"/>
        </w:tabs>
        <w:spacing w:lineRule="auto" w:line="288" w:before="0" w:after="0" w:beforeAutospacing="0" w:afterAutospacing="0"/>
        <w:ind w:firstLine="0" w:left="0" w:right="0"/>
        <w:jc w:val="both"/>
        <w:rPr>
          <w:rFonts w:ascii="Times New Roman" w:hAnsi="Times New Roman"/>
          <w:sz w:val="28"/>
        </w:rPr>
      </w:pP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begin"/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instrText>HYPERLINK "https://www.readed.me"</w:instrTex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separate"/>
      </w: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</w:rPr>
        <w:t xml:space="preserve">1.1.Обзор аналогичных решений </w:t>
      </w:r>
      <w:r>
        <w:rPr>
          <w:rStyle w:val="C2"/>
          <w:rFonts w:ascii="Times New Roman" w:hAnsi="Times New Roman"/>
          <w:b w:val="1"/>
          <w:i w:val="0"/>
          <w:strike w:val="0"/>
          <w:color w:val="0000FF"/>
          <w:sz w:val="28"/>
          <w:u w:val="none"/>
        </w:rPr>
        <w:fldChar w:fldCharType="end"/>
      </w:r>
    </w:p>
    <w:p>
      <w:pPr>
        <w:spacing w:lineRule="auto" w:line="276" w:before="0" w:after="3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При разработке сайта для онлайн-читательского дневника, важно провести анализ существующих аналогичных решений, чтобы выявить их особенности, сильные и слабые стороны, а также учесть лучшие практики и тренды в данной области. Рассмотрение конкурентов позволит нам не только избежать повторения ошибок, но и найти вдохновение для улучшения нашего проекта.</w:t>
      </w:r>
    </w:p>
    <w:p>
      <w:pPr>
        <w:tabs>
          <w:tab w:val="left" w:pos="855" w:leader="none"/>
          <w:tab w:val="left" w:pos="990" w:leader="none"/>
        </w:tabs>
        <w:spacing w:lineRule="auto" w:line="276" w:before="120" w:after="30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Основные критерии для обзора аналогичных решений включают: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Дизайн и пользовательский интерфейс: Изучение дизайна и пользовательского опыта на сопоставимых веб-платформах поможет нам понять, какие элементы интерфейса признаны наиболее привлекательными и удобными для пользователей.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Функциональность и возможности: Анализ функционала конкурирующих сайтов поможет определить, какие инструменты и возможности стоит внедрить в наш проект для удовлетворения потребностей пользователей.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Маркетинговые стратегии: Изучение маркетинговых приемов и методов продвижения конкурентных платформ поможет нам сформировать собственную стратегию привлечения пользователей и удержания аудитории.</w:t>
      </w:r>
    </w:p>
    <w:p>
      <w:pPr>
        <w:numPr>
          <w:ilvl w:val="0"/>
          <w:numId w:val="2"/>
        </w:numPr>
        <w:tabs>
          <w:tab w:val="left" w:pos="855" w:leader="none"/>
          <w:tab w:val="left" w:pos="990" w:leader="none"/>
        </w:tabs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Отзывы и рейтинги: Анализ отзывов пользователей и рейтингов позволит нам понять, что ценится и оценивается в аналогичных платформах, а также выявить возможные проблемные моменты, на которые стоит обратить внимание при разработке нашего проекта.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итоге, обзор аналогичных решений поможет нам сформировать четкое представление о том, каким должен быть наш онлайн-читательский дневник, чтобы успешно конкурировать на рынке и обеспечить удовлетворение потребностей пользователей в чтении и хранении книг.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Для обзора аналогичных решений я использовала множество сайтов, однако большинство из них имело проблемы с интерфейсом. Исходя из этой проблемы, я сделала дизайн и его макет полностью с нуля. Вдохновение я черпала из сайта Readed.me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1.2. Техническое задание</w:t>
      </w:r>
      <w:r>
        <w:rPr>
          <w:rFonts w:ascii="Times New Roman" w:hAnsi="Times New Roman"/>
          <w:b w:val="1"/>
          <w:i w:val="0"/>
          <w:color w:val="000000"/>
          <w:sz w:val="28"/>
        </w:rPr>
        <w:t xml:space="preserve"> </w:t>
      </w:r>
    </w:p>
    <w:p>
      <w:p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Поставлена задача реализовать веб-сайт на тему «Читательский дневник онлайн». Сайт должен содержать актуальную информацию. С его помощью пользователь сможет быстро искать необходимые книги, скачивать или читать их онлайн, а так же сортировать их по категориям с дальнейшим формированием статистики.</w:t>
      </w:r>
    </w:p>
    <w:p>
      <w:p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Меню навигации по сайту на всех страницах будет располагаться сверху. В меню  (рисунок 2.1). располагаются такие элементы как: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поисковая строка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2.2). 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вход в аккаунт (если пользователь еще не вошел) 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2.3). 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аккаунт (после входа пользователя)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2.4). </w:t>
      </w:r>
    </w:p>
    <w:p>
      <w:pPr>
        <w:numPr>
          <w:ilvl w:val="0"/>
          <w:numId w:val="3"/>
        </w:numPr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главная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 (рисунок 2.5). 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286500" cy="3619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1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2.1-Меню навигации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276975" cy="41910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19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2.2-Поисковая строка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1181100" cy="6477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647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2.3-Войти в аккаунт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971550" cy="6096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6096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2.4-Аккаунт</w:t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1190625" cy="6381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15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2.5-Главная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Меню вспомогательной навигации по сайту на всех страницах будет располагаться снизу (рисунок 2.6). В меню будут предоставляться ссылки на дополнительную информацию:</w:t>
      </w:r>
    </w:p>
    <w:p>
      <w:pPr>
        <w:numPr>
          <w:ilvl w:val="0"/>
          <w:numId w:val="4"/>
        </w:numPr>
        <w:spacing w:lineRule="auto" w:line="288" w:before="0" w:after="0" w:beforeAutospacing="0" w:afterAutospacing="0"/>
        <w:ind w:hanging="360" w:left="72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 контактная информация (рисунок 2.7)</w:t>
      </w:r>
    </w:p>
    <w:p>
      <w:pPr>
        <w:numPr>
          <w:ilvl w:val="0"/>
          <w:numId w:val="4"/>
        </w:numPr>
        <w:spacing w:lineRule="auto" w:line="288" w:before="0" w:after="0" w:beforeAutospacing="0" w:afterAutospacing="0"/>
        <w:ind w:hanging="360" w:left="72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социальные сети (рисунок 2.8)</w:t>
      </w:r>
    </w:p>
    <w:p>
      <w:pPr>
        <w:numPr>
          <w:ilvl w:val="0"/>
          <w:numId w:val="4"/>
        </w:numPr>
        <w:spacing w:lineRule="auto" w:line="288" w:before="0" w:after="0" w:beforeAutospacing="0" w:afterAutospacing="0"/>
        <w:ind w:hanging="360" w:left="72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магазины-партнеры (рисунок 2.9)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34125" cy="80010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800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2.6-Меню вспомогательной навигации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2457450" cy="14573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57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20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2.7- Контактная информация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2524125" cy="144780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47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2.8-Социальные сети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2343150" cy="1409700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09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2.9-Магазины-партнеры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Основные требования к исполнителю: создание дизайна, проведение анализа существующих решений, создание прототипа и кросс-браузерность сайта (корректное отображение в браузерах, таких как Google Chrome, Microsoft Edge, и Opera.). В проекте используется гипертекстовый язык разметки HTML 5, CSS, графические элементы в формате SVG. Для хранения данных должен быть использован XML-формат. Проект и пояснения к проекту должны быть размещены на GitHub.</w:t>
      </w:r>
    </w:p>
    <w:p>
      <w:pPr>
        <w:spacing w:lineRule="auto" w:line="290" w:before="0" w:after="120" w:beforeAutospacing="0" w:afterAutospacing="0"/>
        <w:ind w:firstLine="705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1.3 Выбор средств реализации программного продукта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Figma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языков разметки HTML и XML, дизайн сайта оформлен с помощью CSS. JavaScript позволит добавить динамичности сайта. </w:t>
      </w: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Для написания исходного кода был выбран бесплатный редактор Visual Studio Code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вложенных строк и встроенной функции автозаполнения. Visual Studio Code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</w:t>
      </w:r>
    </w:p>
    <w:p>
      <w:pPr>
        <w:spacing w:lineRule="auto" w:line="290" w:before="0" w:after="120" w:beforeAutospacing="0" w:afterAutospacing="0"/>
        <w:ind w:firstLine="705" w:left="28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1.4. Вывод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Visual Studio Code.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90" w:before="0" w:after="120" w:beforeAutospacing="0" w:afterAutospacing="0"/>
        <w:ind w:firstLine="0" w:left="0" w:right="0"/>
        <w:jc w:val="both"/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</w:pPr>
    </w:p>
    <w:p>
      <w:pPr>
        <w:spacing w:lineRule="auto" w:line="290" w:before="0" w:after="120" w:beforeAutospacing="0" w:afterAutospacing="0"/>
        <w:ind w:firstLine="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2.Проектирование страниц веб-сайта</w:t>
      </w:r>
    </w:p>
    <w:p>
      <w:pPr>
        <w:spacing w:lineRule="auto" w:line="288" w:before="0" w:after="0" w:beforeAutospacing="0" w:afterAutospacing="0"/>
        <w:ind w:hanging="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2.1Выбор способа верстки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того, чтобы сайт был удобным для пользователей различных устройств необходима адаптивность. Для этого будут использованы flex-box и grid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 </w:t>
      </w:r>
    </w:p>
    <w:p>
      <w:pPr>
        <w:spacing w:lineRule="auto" w:line="290" w:before="0" w:after="120" w:beforeAutospacing="0" w:afterAutospacing="0"/>
        <w:ind w:hanging="0" w:left="-15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2.2 Выбор стилевого оформления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.Выбор цветовой гаммы является важным аспектом в разработке проекта, так как цвета могут оказывать сильное влияние на восприятие пользователей и создавать определенные ассоциации и настроение. Цветовая палитра была сгенерирована на сайте gradients.ap.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данного веб-сайта была выбрана достаточно нейтральная цветовая палитра (рисунок 2.1). Посмотри пример использования данной палитры в проекте на примера титульной страницы (рисунок 2.2).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24600" cy="148590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85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2.1-Цветовая палитра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br w:type="textWrapping"/>
      </w:r>
      <w:r>
        <w:drawing>
          <wp:inline xmlns:wp="http://schemas.openxmlformats.org/drawingml/2006/wordprocessingDrawing">
            <wp:extent cx="6334125" cy="3067050"/>
            <wp:docPr id="11" name="Pictu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xmlns:r="http://schemas.openxmlformats.org/officeDocument/2006/relationships" r:embed="Relimage1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067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56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2.2-Титульная страница</w:t>
      </w:r>
    </w:p>
    <w:p>
      <w:pPr>
        <w:spacing w:lineRule="auto" w:line="290" w:before="0" w:after="120" w:beforeAutospacing="0" w:afterAutospacing="0"/>
        <w:ind w:firstLine="56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hanging="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2.3 Выбор шрифтового оформления</w:t>
      </w:r>
    </w:p>
    <w:p>
      <w:pPr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Выбор шрифтов является важным аспектом в создании дизайна сайта, так как шрифты влияют на читаемость, восприятие контента и общую эстетику. Выбор шрифтов «Snell Roundhand» и «Times New Roman» для вашего онлайн-читательского дневника имеет свои особенности и преимущества:</w:t>
      </w:r>
    </w:p>
    <w:p>
      <w:pPr>
        <w:numPr>
          <w:ilvl w:val="0"/>
          <w:numId w:val="5"/>
        </w:numPr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«Snell Roundhand»: Этот шрифт является рукописным и имеет элегантные и изящные черты. «Snell Roundhand» обычно ассоциируется с красотой и индивидуальностью. Он может добавить нотку уникальности и стиля к сайту.</w:t>
      </w:r>
    </w:p>
    <w:p>
      <w:pPr>
        <w:numPr>
          <w:ilvl w:val="0"/>
          <w:numId w:val="5"/>
        </w:num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«Times New Roman»: Этот шрифт является классическим и широко используется в типографии и печати. Он известен своей читаемостью и универсальностью. «Times New Roman» имеет серьезный и профессиональный вид, что может подходить для академического или более формального контента.</w:t>
      </w:r>
    </w:p>
    <w:p>
      <w:pPr>
        <w:spacing w:lineRule="auto" w:line="290" w:before="0" w:after="120" w:beforeAutospacing="0" w:afterAutospacing="0"/>
        <w:ind w:firstLine="705" w:left="28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2.4 Разработка логотипа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76" w:before="0" w:after="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Разработка логотипа является важным этапом в создании узнаваемого и уникального сайта. Логотип представляет собой визуальный символ, который идентифицирует компанию, продукт или услугу, и отражает ее ценности, стиль и узнаваемость. Вот несколько ключевых моментов, которые следует учесть в процессе разработки логотипа: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Исследование и концептуализация: Перед началом разработки логотипа важно провести исследование и понять особенности вашего бренда, его целевую аудиторию, конкурентов и индустрию, в которой вы действуете. Это поможет определить уникальные характеристики вашего бренда и создать концепцию, которая будет отражать его ценности и уникальность.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Простота и запоминаемость: Логотип должен быть простым и запоминающимся. Избегайте слишком сложных деталей и излишней сложности, чтобы он легко читался и узнавался. Простота помогает логотипу быть универсальным и легко масштабируемым на различных носителях и в разных размерах.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Уникальность и оригинальность: Стремитесь к созданию уникального логотипа, который отличается от конкурентов и выделяется на рынке. Используйте творческие элементы, чтобы выразить уникальные черты вашего бренда. Это может быть особенный шрифт, узнаваемый символ или сочетание форм и цветов.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76" w:before="0" w:after="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Соответствие бренду: Логотип должен соответствовать вашему бренду и передавать его ценности, персону и общую атмосферу. Учтите цветовую гамму, типографику и стиль вашего бренда при разработке логотипа, чтобы создать единый и согласованный образ.</w:t>
      </w:r>
    </w:p>
    <w:p>
      <w:pPr>
        <w:numPr>
          <w:ilvl w:val="0"/>
          <w:numId w:val="6"/>
        </w:numPr>
        <w:tabs>
          <w:tab w:val="left" w:pos="-15" w:leader="none"/>
        </w:tabs>
        <w:spacing w:lineRule="auto" w:line="290" w:before="0" w:after="120" w:beforeAutospacing="0" w:afterAutospacing="0"/>
        <w:ind w:firstLine="720" w:left="-15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Протестирование и обратная связь: Важно провести тестирование вашего логотипа, показав его целевой аудитории и получив обратную связь. Это поможет оценить эффективность и запоминаемость логотипа, а также внести необходимые корректировки и улучшения.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Разработка логотипа осуществлялась на сайте Turbologo. Голотип представляет собой раскрытую книгу из которой вылетает ракета. Это символизирует стремление человека к чтению. Также на логотипе представлено название сайта -"MyLit" (рисунок 2.3).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5114925" cy="2552700"/>
            <wp:docPr id="12" name="Pictu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xmlns:r="http://schemas.openxmlformats.org/officeDocument/2006/relationships" r:embed="Relimage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52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2.3-Логотип</w:t>
      </w:r>
    </w:p>
    <w:p>
      <w:pPr>
        <w:spacing w:lineRule="auto" w:line="288" w:before="240" w:after="0" w:beforeAutospacing="0" w:afterAutospacing="0"/>
        <w:ind w:firstLine="280" w:left="0" w:right="0"/>
        <w:jc w:val="both"/>
        <w:outlineLvl w:val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2.5 Разработка пользовательских элементов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В проекте представлены такие элементы пользовательского интерфейса, как кликабельные блоки с фотографиями и услугами, горизонтальное меню, футер со ссылками на основную информацию и на другие социальные сети. (рисунок 2.4).</w:t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43650" cy="800100"/>
            <wp:docPr id="13" name="Pictu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xmlns:r="http://schemas.openxmlformats.org/officeDocument/2006/relationships" r:embed="Relimage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00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2.4-Footer</w:t>
      </w:r>
    </w:p>
    <w:p>
      <w:pPr>
        <w:tabs>
          <w:tab w:val="left" w:pos="-15" w:leader="none"/>
        </w:tabs>
        <w:spacing w:lineRule="auto" w:line="290" w:before="0" w:after="120" w:beforeAutospacing="0" w:afterAutospacing="0"/>
        <w:ind w:firstLine="111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Навигация – один из наиболее удобных элементов на сайте. Она помогает пользователю быстро перемещаться между страницами и по странице. Горизонтальное меню в шапке сайта представлено на рисунке 2.5. </w:t>
      </w:r>
    </w:p>
    <w:p>
      <w:pPr>
        <w:spacing w:lineRule="auto" w:line="290" w:before="0" w:after="12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324600" cy="381000"/>
            <wp:docPr id="14" name="Pictu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xmlns:r="http://schemas.openxmlformats.org/officeDocument/2006/relationships" r:embed="Relimage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1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2.5-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Header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приветсвия с пользователем, было разработано специальное меню. (рисунок 2.6).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drawing>
          <wp:inline xmlns:wp="http://schemas.openxmlformats.org/drawingml/2006/wordprocessingDrawing">
            <wp:extent cx="6134100" cy="3057525"/>
            <wp:docPr id="15" name="Pictu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xmlns:r="http://schemas.openxmlformats.org/officeDocument/2006/relationships" r:embed="Relimage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</w:t>
      </w:r>
      <w:r>
        <w:rPr>
          <w:rFonts w:ascii="Times New Roman" w:hAnsi="Times New Roman"/>
          <w:b w:val="0"/>
          <w:i w:val="0"/>
          <w:color w:val="000000"/>
          <w:sz w:val="28"/>
        </w:rPr>
        <w:t>6</w:t>
      </w:r>
      <w:r>
        <w:rPr>
          <w:rFonts w:ascii="Times New Roman" w:hAnsi="Times New Roman"/>
          <w:b w:val="0"/>
          <w:i w:val="0"/>
          <w:color w:val="000000"/>
          <w:sz w:val="28"/>
        </w:rPr>
        <w:t>- Меню приветствия</w:t>
      </w:r>
    </w:p>
    <w:p>
      <w:pPr>
        <w:spacing w:lineRule="auto" w:line="290" w:before="0" w:after="120" w:beforeAutospacing="0" w:afterAutospacing="0"/>
        <w:ind w:firstLine="0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Данный пользовательский элемент (рисунок 2.8) привлечет внимание посетителя и поможет быстро переместиться к интересующему контенту. Каждый элемент является интеракт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ивным и меняет свой внешний вид при клике и наведению на него мыши. Наличие интерактивных элементов на сайте может помочь улучшить взаимодействие пользователей с контентом и повысить общую привлекательность и удобство использования сайта. В случае главной страницы мы видим увеличение изображений книг при наведении на них, а также изменение цвета кнопки "подробнее". Данные интерактивные элементы помогают пользователю интуитивно совладать с сайтом.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drawing>
          <wp:inline xmlns:wp="http://schemas.openxmlformats.org/drawingml/2006/wordprocessingDrawing">
            <wp:extent cx="5848350" cy="2600325"/>
            <wp:docPr id="16" name="Picture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xmlns:r="http://schemas.openxmlformats.org/officeDocument/2006/relationships" r:embed="Relimage1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00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2.8- Каталог</w:t>
      </w:r>
    </w:p>
    <w:p>
      <w:pPr>
        <w:tabs>
          <w:tab w:val="left" w:pos="0" w:leader="none"/>
        </w:tabs>
        <w:spacing w:lineRule="auto" w:line="288" w:before="240" w:after="0" w:beforeAutospacing="0" w:afterAutospacing="0"/>
        <w:ind w:hanging="0" w:left="0" w:right="0"/>
        <w:jc w:val="left"/>
        <w:outlineLvl w:val="0"/>
        <w:rPr>
          <w:b w:val="1"/>
          <w:sz w:val="48"/>
        </w:rPr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rPr>
          <w:rFonts w:ascii="Times New Roman" w:hAnsi="Times New Roman"/>
          <w:b w:val="1"/>
          <w:i w:val="0"/>
          <w:color w:val="000000"/>
          <w:sz w:val="28"/>
        </w:rPr>
        <w:t>2.6 Разработка спецэффектов</w:t>
      </w:r>
    </w:p>
    <w:p>
      <w:pPr>
        <w:spacing w:lineRule="auto" w:line="288" w:before="0" w:after="0" w:beforeAutospacing="0" w:afterAutospacing="0"/>
        <w:ind w:firstLine="70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 </w:t>
      </w:r>
    </w:p>
    <w:p>
      <w:pPr>
        <w:spacing w:lineRule="auto" w:line="288" w:before="0" w:after="0" w:beforeAutospacing="0" w:afterAutospacing="0"/>
        <w:ind w:firstLine="700" w:left="0" w:right="0"/>
        <w:jc w:val="left"/>
      </w:pPr>
      <w:r>
        <w:rPr>
          <w:rFonts w:ascii="Times New Roman" w:hAnsi="Times New Roman"/>
          <w:b w:val="0"/>
          <w:i w:val="0"/>
          <w:color w:val="000000"/>
          <w:sz w:val="28"/>
        </w:rPr>
        <w:t>В шапке сайта расположено горизонтальное меню, при наведении на элемент поиска курсор изменяется, а при нажатии по периметру всей строки появляется обводка(рисунок 2.9). При наведении на иконки они показывают свою анимацию (рисунок 2.10).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drawing>
          <wp:inline xmlns:wp="http://schemas.openxmlformats.org/drawingml/2006/wordprocessingDrawing">
            <wp:extent cx="6276975" cy="400050"/>
            <wp:docPr id="17" name="Picture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xmlns:r="http://schemas.openxmlformats.org/officeDocument/2006/relationships" r:embed="Relimage17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00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2.9- Поисковая строка при нажатии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  <w:r>
        <w:drawing>
          <wp:inline xmlns:wp="http://schemas.openxmlformats.org/drawingml/2006/wordprocessingDrawing">
            <wp:extent cx="1428750" cy="762000"/>
            <wp:docPr id="18" name="Picture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xmlns:r="http://schemas.openxmlformats.org/officeDocument/2006/relationships" r:embed="Relimage1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62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0"/>
          <w:i w:val="0"/>
          <w:color w:val="000000"/>
          <w:sz w:val="22"/>
        </w:rPr>
        <w:t xml:space="preserve">    </w:t>
      </w:r>
      <w:r>
        <w:drawing>
          <wp:inline xmlns:wp="http://schemas.openxmlformats.org/drawingml/2006/wordprocessingDrawing">
            <wp:extent cx="1114425" cy="762000"/>
            <wp:docPr id="19" name="Pictu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xmlns:r="http://schemas.openxmlformats.org/officeDocument/2006/relationships" r:embed="Relimage1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762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2.10- Иконка при наведении</w:t>
      </w:r>
    </w:p>
    <w:p>
      <w:pPr>
        <w:spacing w:lineRule="auto" w:line="290" w:before="0" w:after="12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90" w:before="0" w:after="12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Также присутствует кнопка перемещения вверх страницы </w:t>
      </w:r>
      <w:r>
        <w:rPr>
          <w:rFonts w:ascii="Times New Roman" w:hAnsi="Times New Roman"/>
          <w:b w:val="0"/>
          <w:i w:val="0"/>
          <w:color w:val="000000"/>
          <w:sz w:val="28"/>
        </w:rPr>
        <w:t>(рисунок 2.11)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 Она реализована с помощью JS. Появляется только при прокрутки страницы ниже шапки.</w:t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drawing>
          <wp:inline xmlns:wp="http://schemas.openxmlformats.org/drawingml/2006/wordprocessingDrawing">
            <wp:extent cx="790575" cy="723900"/>
            <wp:docPr id="20" name="Pictu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xmlns:r="http://schemas.openxmlformats.org/officeDocument/2006/relationships" r:embed="Relimage2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23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firstLine="0" w:left="0" w:right="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2.11-Кнопка вверх</w:t>
      </w:r>
    </w:p>
    <w:p>
      <w:pPr>
        <w:spacing w:lineRule="auto" w:line="290" w:before="0" w:after="12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hanging="0" w:left="-15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2.7. Выводы</w:t>
      </w: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4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В ходе данной главы была определена структура сайта и составлен макет в Figma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1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3. Реализация структуры веб-сайта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0" w:after="0" w:beforeAutospacing="0" w:afterAutospacing="0"/>
        <w:ind w:firstLine="280" w:left="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3.1 Структура HTML-документа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Структура HTML-документа определяет базовый «скелет» для будущего веб-сайта. Код выполнен по стандарту HTML5.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HTML-документ состоит из двух частей: </w:t>
      </w:r>
      <w:r>
        <w:rPr>
          <w:rFonts w:ascii="Times New Roman" w:hAnsi="Times New Roman"/>
          <w:b w:val="1"/>
          <w:i w:val="0"/>
          <w:color w:val="000000"/>
          <w:sz w:val="28"/>
        </w:rPr>
        <w:t>заголовок</w:t>
      </w:r>
      <w:r>
        <w:rPr>
          <w:rFonts w:ascii="Times New Roman" w:hAnsi="Times New Roman"/>
          <w:b w:val="0"/>
          <w:i w:val="0"/>
          <w:color w:val="000000"/>
          <w:sz w:val="28"/>
        </w:rPr>
        <w:t> (head) и </w:t>
      </w:r>
      <w:r>
        <w:rPr>
          <w:rFonts w:ascii="Times New Roman" w:hAnsi="Times New Roman"/>
          <w:b w:val="1"/>
          <w:i w:val="0"/>
          <w:color w:val="000000"/>
          <w:sz w:val="28"/>
        </w:rPr>
        <w:t>тело</w:t>
      </w:r>
      <w:r>
        <w:rPr>
          <w:rFonts w:ascii="Times New Roman" w:hAnsi="Times New Roman"/>
          <w:b w:val="0"/>
          <w:i w:val="0"/>
          <w:color w:val="000000"/>
          <w:sz w:val="28"/>
        </w:rPr>
        <w:t> (body), расположенных в следующем порядке: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&lt;HTML&gt;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&lt;HEAD&gt;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...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&lt;/HEAD&gt;</w:t>
      </w:r>
    </w:p>
    <w:p>
      <w:pPr>
        <w:spacing w:lineRule="auto" w:line="288" w:before="0" w:after="0" w:beforeAutospacing="0" w:afterAutospacing="0"/>
        <w:ind w:firstLine="560" w:left="0" w:right="0"/>
        <w:jc w:val="both"/>
        <w:rPr>
          <w:rFonts w:ascii="Calibri" w:hAnsi="Calibri"/>
          <w:b w:val="0"/>
          <w:i w:val="0"/>
          <w:color w:val="000000"/>
          <w:sz w:val="22"/>
          <w:shd w:val="clear" w:fill="FFFFFF"/>
        </w:rPr>
      </w:pP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&lt;BODY&gt;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...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&lt;/BODY&gt;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&lt;/HTML&gt;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начале документа в теге &lt;head&gt;&lt;/head&gt; прописана служебная информация, название веб-сайта. Тег &lt;head&gt; предназначен для хранения других элементов, цель которых — помочь браузеру в работе с данными. Также внутри контейнера &lt;head&gt; находятся метатеги,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Содержимое тега &lt;head&gt; не отображается напрямую на веб-странице, за исключением тега &lt;title&gt; устанавливающего заголовок окна веб-страницы.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Далее расположен тег &lt;body&gt;&lt;/body&gt;, внутри которого размещаются все теги, в которых расположен сайт.</w:t>
      </w:r>
    </w:p>
    <w:p>
      <w:pPr>
        <w:spacing w:lineRule="auto" w:line="288" w:before="0" w:after="0" w:beforeAutospacing="0" w:afterAutospacing="0"/>
        <w:ind w:firstLine="56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Структура тела документа состоит из семантических тегов header, section и footer.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>
      <w:pPr>
        <w:spacing w:lineRule="atLeast" w:line="285" w:before="0" w:after="0" w:beforeAutospacing="0" w:afterAutospacing="0"/>
        <w:ind w:firstLine="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теге header содержится логотип сайта, поисковая строка и кнопка аккаунта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(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листинг </w:t>
      </w:r>
      <w:r>
        <w:rPr>
          <w:rFonts w:ascii="Times New Roman" w:hAnsi="Times New Roman"/>
          <w:b w:val="0"/>
          <w:i w:val="0"/>
          <w:color w:val="000000"/>
          <w:sz w:val="28"/>
        </w:rPr>
        <w:t>3</w:t>
      </w:r>
      <w:r>
        <w:rPr>
          <w:rFonts w:ascii="Times New Roman" w:hAnsi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/>
          <w:b w:val="0"/>
          <w:i w:val="0"/>
          <w:color w:val="000000"/>
          <w:sz w:val="28"/>
        </w:rPr>
        <w:t>1</w:t>
      </w:r>
      <w:r>
        <w:rPr>
          <w:rFonts w:ascii="Times New Roman" w:hAnsi="Times New Roman"/>
          <w:b w:val="0"/>
          <w:i w:val="0"/>
          <w:color w:val="000000"/>
          <w:sz w:val="28"/>
        </w:rPr>
        <w:t>)</w:t>
      </w:r>
      <w:r>
        <w:rPr>
          <w:rFonts w:ascii="Times New Roman" w:hAnsi="Times New Roman"/>
          <w:b w:val="0"/>
          <w:i w:val="0"/>
          <w:color w:val="000000"/>
          <w:sz w:val="28"/>
        </w:rPr>
        <w:t>.</w:t>
      </w:r>
    </w:p>
    <w:p>
      <w:pPr>
        <w:spacing w:lineRule="atLeast" w:line="285" w:before="0" w:after="0" w:beforeAutospacing="0" w:afterAutospacing="0"/>
        <w:ind w:firstLine="0" w:left="0" w:right="0"/>
        <w:jc w:val="both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bookmarkStart w:id="3" w:name="_dx_frag_StartFragment"/>
            <w:bookmarkEnd w:id="3"/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&lt;header&gt;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&lt;div class="logo"&gt;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&lt;a href="file:///C:/Users/Saikarrr/Desktop/%D0%9B%D0%B0%D0%B1%D1%8B/2%20%D1%81%D0%B5%D0%BC/%D0%9A%D1%83%D1%80%D1%81%D0%B0%D1%87/Str1.html"&gt;&lt;img src="Картиночки\Логотип Ж.png" alt="Логотип"&gt;&lt;/a&gt;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&lt;div class="search-bar"&gt;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&lt;input type="text" placeholder="Поиск..." class="search-input"&gt;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&lt;div class="person"&gt;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&lt;a href="Str3.html"&gt;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&lt;script src="https://cdn.lordicon.com/lordicon.js"&gt;&lt;/script&gt;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&lt;lord-icon class="loading-item"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src="https://cdn.lordicon.com/kthelypq.json"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trigger="hover"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colors="primary:#ffffff"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    style="width:60px;height:60px"&gt;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  &lt;/lord-icon&gt;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&lt;/div&gt;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Times New Roman" w:hAnsi="Times New Roman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&lt;/header&gt;</w:t>
            </w:r>
          </w:p>
        </w:tc>
      </w:tr>
    </w:tbl>
    <w:p>
      <w:pPr>
        <w:spacing w:lineRule="atLeast" w:line="285" w:before="0" w:after="0" w:beforeAutospacing="0" w:afterAutospacing="0"/>
        <w:ind w:firstLine="0" w:left="0" w:right="0"/>
        <w:jc w:val="center"/>
        <w:rPr>
          <w:color w:val="000000"/>
          <w:sz w:val="28"/>
        </w:rPr>
      </w:pPr>
      <w:r>
        <w:rPr>
          <w:color w:val="000000"/>
          <w:sz w:val="28"/>
        </w:rPr>
        <w:t>листинг 3.1</w:t>
      </w:r>
      <w:r>
        <w:rPr>
          <w:color w:val="000000"/>
          <w:sz w:val="28"/>
        </w:rPr>
        <w:t>-</w:t>
      </w:r>
      <w:r>
        <w:rPr>
          <w:color w:val="000000"/>
          <w:sz w:val="28"/>
        </w:rPr>
        <w:t xml:space="preserve"> header </w:t>
      </w:r>
    </w:p>
    <w:p>
      <w:pPr>
        <w:spacing w:lineRule="atLeast" w:line="285" w:before="0" w:after="0" w:beforeAutospacing="0" w:afterAutospacing="0"/>
        <w:ind w:firstLine="0" w:left="0" w:right="0"/>
        <w:jc w:val="center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70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теге footer содержится контактная информация, социальные сети и магазины-партнер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ы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2</w:t>
      </w:r>
      <w:r>
        <w:rPr>
          <w:color w:val="000000"/>
          <w:sz w:val="28"/>
        </w:rPr>
        <w:t>).</w:t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4" w:name="_dx_frag_StartFragment"/>
            <w:bookmarkEnd w:id="4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&lt;footer&gt;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&lt;div class="footer-section"&gt;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&lt;h4&gt;Связь с нами&lt;/h4&gt;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 class="bibu"&gt;+375(29)8530497&lt;/li&gt;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 class="bibu"&gt;missgeometrya2005@gmail.com&lt;/a&gt;&lt;/li&gt;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&lt;/ul&gt;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&lt;div class="footer-section"&gt;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&lt;h4&gt;Наши социальные сети&lt;/h4&gt;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&lt;div class="social-icons"&gt;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&lt;a href="https://www.instagram.com/saikarrrr?igsh=MXVhemE2ZmN0ZXRkbA=="&gt;&lt;img src="Картиночки\Инст.png" alt="Инст"&gt;&lt;/a&gt;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&lt;a href="https://www.tiktok.com/"&gt;&lt;img src="Картиночки\тт.webp" alt="Тик-Ток"&gt;&lt;/a&gt;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&lt;a href="https://vk.com/"&gt;&lt;img src="Картиночки\ВК.png" alt="ВК"&gt;&lt;/a&gt;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&lt;div class="footer-section"&gt;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&lt;h4&gt;Магазины-партнеры&lt;/h4&gt;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href="https://oz.by/"&gt;OZ.by&lt;/a&gt;&lt;/li&gt;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href="https://bukvaeshka.by/"&gt;Букваешка&lt;/a&gt;&lt;/li&gt;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href="https://belkniga.by/"&gt;Белкнига&lt;/a&gt;&lt;/li&gt;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  &lt;li&gt;&lt;a href="https://eksmoast.by/"&gt;Эксмо АСТ&lt;/a&gt;&lt;/li&gt;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  &lt;/ul&gt;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      &lt;/div&gt;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    &lt;/footer&gt; </w:t>
            </w:r>
          </w:p>
        </w:tc>
      </w:tr>
    </w:tbl>
    <w:p>
      <w:pPr>
        <w:spacing w:lineRule="atLeast" w:line="285" w:after="0"/>
        <w:jc w:val="center"/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2</w:t>
      </w:r>
      <w:r>
        <w:rPr>
          <w:color w:val="000000"/>
          <w:sz w:val="28"/>
        </w:rPr>
        <w:t xml:space="preserve">- </w:t>
      </w:r>
      <w:r>
        <w:rPr>
          <w:color w:val="000000"/>
          <w:sz w:val="28"/>
        </w:rPr>
        <w:t xml:space="preserve">footer </w:t>
      </w:r>
    </w:p>
    <w:p>
      <w:pPr>
        <w:spacing w:lineRule="auto" w:line="288" w:before="0" w:after="0" w:beforeAutospacing="0" w:afterAutospacing="0"/>
        <w:ind w:hanging="20" w:left="0" w:right="0"/>
        <w:jc w:val="left"/>
      </w:pP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  <w:t xml:space="preserve">            </w:t>
      </w:r>
      <w:r>
        <w:rPr>
          <w:rFonts w:ascii="Times New Roman" w:hAnsi="Times New Roman"/>
          <w:b w:val="0"/>
          <w:i w:val="0"/>
          <w:color w:val="000000"/>
          <w:sz w:val="28"/>
        </w:rPr>
        <w:t>В коде находятся несколько тегов section, каждый из которых представляет собой какую-то основную часть сайта.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240" w:after="240" w:beforeAutospacing="0" w:afterAutospacing="0"/>
        <w:ind w:hanging="0" w:left="0" w:right="0"/>
        <w:jc w:val="both"/>
        <w:outlineLvl w:val="1"/>
        <w:rPr>
          <w:b w:val="1"/>
          <w:sz w:val="36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t>3.2 Добавление таблиц стилей Sass и CSS</w:t>
      </w:r>
    </w:p>
    <w:p>
      <w:pPr>
        <w:spacing w:lineRule="auto" w:line="288" w:before="0" w:after="0" w:beforeAutospacing="0" w:afterAutospacing="0"/>
        <w:ind w:firstLine="70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Добавление таблиц стилей CSS позволяет упростить создание стилистического оформления страницы.</w:t>
      </w:r>
    </w:p>
    <w:p>
      <w:pPr>
        <w:spacing w:lineRule="auto" w:line="288" w:before="0" w:after="0" w:beforeAutospacing="0" w:afterAutospacing="0"/>
        <w:ind w:firstLine="700" w:left="0" w:right="0"/>
        <w:jc w:val="both"/>
        <w:rPr>
          <w:rFonts w:ascii="Calibri" w:hAnsi="Calibri"/>
          <w:b w:val="0"/>
          <w:i w:val="0"/>
          <w:color w:val="000000"/>
          <w:sz w:val="22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Для разных частей шапки сайта  использован следующий код CSS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. Вот пр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и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мер CSS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для header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3</w:t>
      </w:r>
      <w:r>
        <w:rPr>
          <w:color w:val="000000"/>
          <w:sz w:val="28"/>
        </w:rPr>
        <w:t>).</w:t>
      </w:r>
      <w:r>
        <w:rPr>
          <w:color w:val="000000"/>
          <w:sz w:val="28"/>
        </w:rPr>
        <w:t xml:space="preserve">  </w:t>
      </w:r>
      <w:r>
        <w:rPr>
          <w:color w:val="FFFFFF"/>
          <w:sz w:val="28"/>
        </w:rPr>
        <w:t>xfvxdxvxvxsvsss</w:t>
      </w:r>
      <w:r>
        <w:rPr>
          <w:rFonts w:ascii="Calibri" w:hAnsi="Calibri"/>
          <w:b w:val="0"/>
          <w:i w:val="0"/>
          <w:color w:val="000000"/>
          <w:sz w:val="22"/>
          <w:shd w:val="clear" w:fill="FFFFFF"/>
        </w:rPr>
        <w:br w:type="textWrapping"/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5" w:name="_dx_frag_StartFragment"/>
            <w:bookmarkEnd w:id="5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body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background-color: #ffeee6;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margin: 0;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width: 1950px;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overflow-x: hidden;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padding-top: 97px;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6" w:name="_dx_frag_StartFragment"/>
            <w:bookmarkEnd w:id="6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.logo img {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width: 200px;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margin-left: 20px;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filter: drop-shadow(2px 2px 2px)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7" w:name="_dx_frag_StartFragment"/>
            <w:bookmarkEnd w:id="7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.search-bar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flex: auto;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margin-left: 2%;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margin-right: 2%;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position: relative;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.search-bar input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width: calc(100% - 45px);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height: 30px;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8px;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border: 1px solid #ccc;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border-radius: 11px;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8" w:name="_dx_frag_StartFragment"/>
            <w:bookmarkEnd w:id="8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.search-input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background-image: url('../Курсач/Картиночки/Лупа.png');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background-repeat: no-repeat;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background-position: 8px 11px;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background-size: 20px 20px;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text-indent: 26px; 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9" w:name="_dx_frag_StartFragment"/>
            <w:bookmarkEnd w:id="9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.person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height: 8%;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width: 7%;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filter: drop-shadow(2px 2px 2px);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.lord-icon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0 150px 0 0;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} </w:t>
            </w:r>
          </w:p>
        </w:tc>
      </w:tr>
    </w:tbl>
    <w:p>
      <w:pPr>
        <w:spacing w:lineRule="atLeast" w:line="285" w:before="0" w:after="0" w:beforeAutospacing="0" w:afterAutospacing="0"/>
        <w:ind w:firstLine="0" w:left="0" w:right="0"/>
        <w:jc w:val="center"/>
      </w:pPr>
      <w:r>
        <w:rPr>
          <w:color w:val="000000"/>
          <w:sz w:val="28"/>
        </w:rPr>
        <w:t>листинг 3.3</w:t>
      </w:r>
      <w:r>
        <w:rPr>
          <w:color w:val="000000"/>
          <w:sz w:val="28"/>
        </w:rPr>
        <w:t>-</w:t>
      </w:r>
      <w:r>
        <w:rPr>
          <w:color w:val="000000"/>
          <w:sz w:val="28"/>
          <w:shd w:val="clear" w:fill="FFFFFF"/>
        </w:rPr>
        <w:t>CSS для header</w:t>
      </w:r>
    </w:p>
    <w:p>
      <w:pPr>
        <w:spacing w:lineRule="atLeast" w:line="285" w:before="0" w:after="0" w:beforeAutospacing="0" w:afterAutospacing="0"/>
        <w:ind w:firstLine="0" w:left="0" w:right="0"/>
        <w:jc w:val="left"/>
        <w:rPr>
          <w:rFonts w:ascii="Consolas" w:hAnsi="Consolas"/>
          <w:b w:val="1"/>
          <w:i w:val="0"/>
          <w:color w:val="CCCCCC"/>
          <w:sz w:val="21"/>
          <w:shd w:val="clear" w:fill="FFFFFF"/>
        </w:rPr>
      </w:pPr>
    </w:p>
    <w:p>
      <w:pPr>
        <w:spacing w:lineRule="atLeast" w:line="285" w:before="0" w:after="0" w:beforeAutospacing="0" w:afterAutospacing="0"/>
        <w:ind w:firstLine="56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Для footer использован следующий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CSS</w:t>
      </w:r>
      <w:r>
        <w:rPr>
          <w:color w:val="000000"/>
          <w:sz w:val="28"/>
          <w:shd w:val="clear" w:fill="FFFFFF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4</w:t>
      </w:r>
      <w:r>
        <w:rPr>
          <w:color w:val="000000"/>
          <w:sz w:val="28"/>
        </w:rPr>
        <w:t>).</w:t>
      </w:r>
    </w:p>
    <w:p>
      <w:pPr>
        <w:spacing w:lineRule="atLeast" w:line="285" w:before="0" w:after="0" w:beforeAutospacing="0" w:afterAutospacing="0"/>
        <w:ind w:firstLine="0" w:left="0" w:right="0"/>
        <w:jc w:val="left"/>
      </w:pP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bookmarkStart w:id="10" w:name="_dx_frag_StartFragment"/>
            <w:bookmarkEnd w:id="10"/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Общие стили для подвала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footer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background-color: #dba68a;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20px;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padding-left: 12%;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display: flex;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justify-content: space-around;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align-items: flex-start;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flex: 1;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заголовков секций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h4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font-size: 20px;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color: #ffffff;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margin-bottom: 10px;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font-family: 'Snell Roundhand', cursive;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списков ссылок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ul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list-style: none;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padding: 0;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margin: 0;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display: flex;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 xml:space="preserve">  flex-direction: column;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ul li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margin-bottom: 10px;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.footer-section ul li a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color: #ffffff;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text-decoration: none;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социальных иконок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.social-icons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display: flex;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.social-icons a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margin-right: 20px; /* Расстояние между иконками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/* Стили для изображений иконок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.social-icons img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width: 50px;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height: 50px;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border-radius: 50%; /* Делаем изображения круглыми */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.bibu{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  color: #ffffff;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color w:val="000000"/>
                <w:sz w:val="24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4"/>
                <w:shd w:val="clear" w:fill="FFFFFF"/>
              </w:rPr>
              <w:t>}</w:t>
            </w:r>
          </w:p>
        </w:tc>
      </w:tr>
    </w:tbl>
    <w:p>
      <w:pPr>
        <w:spacing w:lineRule="atLeast" w:line="285" w:after="0"/>
        <w:jc w:val="center"/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4</w:t>
      </w:r>
      <w:r>
        <w:rPr>
          <w:color w:val="000000"/>
          <w:sz w:val="28"/>
        </w:rPr>
        <w:t>-</w:t>
      </w:r>
      <w:r>
        <w:rPr>
          <w:color w:val="000000"/>
          <w:sz w:val="28"/>
          <w:shd w:val="clear" w:fill="FFFFFF"/>
        </w:rPr>
        <w:t xml:space="preserve">CSS для </w:t>
      </w:r>
      <w:r>
        <w:rPr>
          <w:color w:val="000000"/>
          <w:sz w:val="28"/>
          <w:shd w:val="clear" w:fill="FFFFFF"/>
        </w:rPr>
        <w:t>footer</w:t>
      </w:r>
    </w:p>
    <w:p>
      <w:pPr>
        <w:spacing w:lineRule="auto" w:line="288" w:before="240" w:after="240" w:beforeAutospacing="0" w:afterAutospacing="0"/>
        <w:ind w:hanging="0" w:left="0" w:right="0"/>
        <w:jc w:val="left"/>
        <w:outlineLvl w:val="1"/>
        <w:rPr>
          <w:b w:val="1"/>
          <w:sz w:val="36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3.3 Использование стандартов XML (SVG)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Для создания иконок внутри сайта принято использование SVG-формата. Этот формат позволяет картинкам сохранять свое качество, несмотря на размер экрана.</w:t>
      </w:r>
    </w:p>
    <w:p>
      <w:pPr>
        <w:spacing w:lineRule="atLeast" w:line="285" w:after="0"/>
        <w:ind w:firstLine="56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С помощью XML была создана </w:t>
      </w:r>
      <w:r>
        <w:rPr>
          <w:rFonts w:ascii="Times New Roman" w:hAnsi="Times New Roman"/>
          <w:b w:val="0"/>
          <w:i w:val="0"/>
          <w:color w:val="000000"/>
          <w:sz w:val="28"/>
        </w:rPr>
        <w:t>часть подвала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. На ней отображается </w:t>
      </w:r>
      <w:r>
        <w:rPr>
          <w:rFonts w:ascii="Times New Roman" w:hAnsi="Times New Roman"/>
          <w:b w:val="0"/>
          <w:i w:val="0"/>
          <w:color w:val="000000"/>
          <w:sz w:val="28"/>
        </w:rPr>
        <w:t>магазины-партнеры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5</w:t>
      </w:r>
      <w:r>
        <w:rPr>
          <w:color w:val="000000"/>
          <w:sz w:val="28"/>
        </w:rPr>
        <w:t>).</w:t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bookmarkStart w:id="11" w:name="_dx_frag_StartFragment"/>
            <w:bookmarkEnd w:id="11"/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&lt;partners&gt;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&lt;title&gt;Магазины-партнеры&lt;/title&gt;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&lt;list&gt;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href="https://oz.by/"&gt;OZ.by&lt;/link&gt;&lt;/item&gt;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href="https://bukvaeshka.by/"&gt;Букваешка&lt;/link&gt;&lt;/item&gt;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href="https://belkniga.by/"&gt;Белкнига&lt;/link&gt;&lt;/item&gt;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  &lt;item&gt;&lt;link href="https://eksmoast.by/"&gt;Эксмо АСТ&lt;/link&gt;&lt;/item&gt;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  &lt;/list&gt;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rFonts w:ascii="Times New Roman" w:hAnsi="Times New Roman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  &lt;/partners&gt;</w:t>
            </w:r>
          </w:p>
        </w:tc>
      </w:tr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bookmarkStart w:id="12" w:name="_dx_frag_StartFragment"/>
            <w:bookmarkEnd w:id="12"/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&lt;styles&gt;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&lt;footer-section&gt;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&lt;font-size&gt;20px&lt;/font-size&gt;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&lt;color&gt;#ffffff&lt;/color&gt;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&lt;margin-bottom&gt;10px&lt;/margin-bottom&gt;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&lt;font-family&gt;'Snell Roundhand', cursive&lt;/font-family&gt;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&lt;/h4&gt;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&lt;list-style&gt;none&lt;/list-style&gt;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&lt;padding&gt;0&lt;/padding&gt;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&lt;margin&gt;0&lt;/margin&gt;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&lt;display&gt;flex&lt;/display&gt;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&lt;flex-direction&gt;column&lt;/flex-direction&gt;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&lt;/ul&gt;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&lt;margin-bottom&gt;10px&lt;/margin-bottom&gt;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&lt;/li&gt;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&lt;color&gt;#ffffff&lt;/color&gt;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  &lt;text-decoration&gt;none&lt;/text-decoration&gt;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  &lt;/a&gt;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  &lt;/footer-section&gt;</w:t>
            </w:r>
          </w:p>
          <w:p>
            <w:pPr>
              <w:spacing w:lineRule="atLeast" w:line="285" w:before="0" w:after="0" w:beforeAutospacing="0" w:afterAutospacing="0"/>
              <w:ind w:firstLine="0" w:left="0" w:right="0"/>
              <w:jc w:val="left"/>
              <w:rPr>
                <w:rFonts w:ascii="Times New Roman" w:hAnsi="Times New Roman"/>
                <w:color w:val="000000"/>
                <w:sz w:val="24"/>
                <w:shd w:val="clear" w:fill="FFFFFF"/>
              </w:rPr>
            </w:pPr>
            <w:r>
              <w:rPr>
                <w:rFonts w:ascii="Times New Roman" w:hAnsi="Times New Roman"/>
                <w:b w:val="0"/>
                <w:color w:val="000000"/>
                <w:sz w:val="24"/>
                <w:shd w:val="clear" w:fill="FFFFFF"/>
              </w:rPr>
              <w:t>&lt;/styles&gt;</w:t>
            </w:r>
          </w:p>
        </w:tc>
      </w:tr>
    </w:tbl>
    <w:p>
      <w:pPr>
        <w:spacing w:lineRule="atLeast" w:line="285" w:after="0"/>
        <w:jc w:val="center"/>
        <w:rPr>
          <w:color w:val="000000"/>
          <w:sz w:val="28"/>
        </w:rPr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5</w:t>
      </w:r>
      <w:r>
        <w:rPr>
          <w:color w:val="000000"/>
          <w:sz w:val="28"/>
        </w:rPr>
        <w:t>-XML для подвала</w:t>
      </w:r>
    </w:p>
    <w:p>
      <w:pPr>
        <w:spacing w:lineRule="atLeast" w:line="285" w:after="0"/>
        <w:ind w:hanging="0"/>
        <w:jc w:val="both"/>
        <w:rPr>
          <w:b w:val="1"/>
          <w:sz w:val="36"/>
        </w:rPr>
      </w:pPr>
      <w:r>
        <w:rPr>
          <w:rFonts w:ascii="Times New Roman" w:hAnsi="Times New Roman"/>
          <w:b w:val="1"/>
          <w:i w:val="0"/>
          <w:color w:val="000000"/>
          <w:sz w:val="28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3.4 Управление элементами DOM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JavaScript – это язык программирования, который используют разработчики для создания интерактивных веб-страниц. Функции JavaScript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Может подключаться как внутри самого HTML-документа, так и отдельным файлом.</w:t>
      </w: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данном проекте JavaScript был использован для реализации кнопки прокрутки, создания формы регистрации и проверки на ее корректность и др.</w:t>
      </w: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0" w:after="0" w:beforeAutospacing="0" w:afterAutospacing="0"/>
        <w:ind w:firstLine="705" w:left="0" w:right="0"/>
        <w:jc w:val="both"/>
        <w:rPr>
          <w:rFonts w:ascii="Times New Roman" w:hAnsi="Times New Roman"/>
          <w:b w:val="0"/>
          <w:i w:val="0"/>
          <w:color w:val="000000"/>
          <w:sz w:val="28"/>
        </w:rPr>
      </w:pPr>
      <w:r>
        <w:rPr>
          <w:rFonts w:ascii="Times New Roman" w:hAnsi="Times New Roman"/>
          <w:b w:val="0"/>
          <w:i w:val="0"/>
          <w:color w:val="000000"/>
          <w:sz w:val="28"/>
        </w:rPr>
        <w:t>Для реализации кнопки прокрутки был использован следующий код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6</w:t>
      </w:r>
      <w:r>
        <w:rPr>
          <w:color w:val="000000"/>
          <w:sz w:val="28"/>
        </w:rPr>
        <w:t>).</w:t>
      </w: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bookmarkStart w:id="13" w:name="_dx_frag_StartFragment"/>
            <w:bookmarkEnd w:id="13"/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document.addEventListener("DOMContentLoaded", 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var btnScrollToTop = document.querySelector("#btnScrollToTop");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btnScrollToTop.addEventListener("click", 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// Определяем текущую позицию прокрутки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scrollStep = -window.scrollY / (500 / 15),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scrollInterval = setInterval(function()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    if (window.scrollY !== 0)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        window.scrollBy(0, scrollStep);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    } else clearInterval(scrollInterval);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}, 15);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});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// Показываем или скрываем кнопку в зависимости от прокрутки страницы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window.addEventListener("scroll", function()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if (window.scrollY &gt; 100)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btnScrollToTop.style.display = "block";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 else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btnScrollToTop.style.display = "none";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});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color w:val="000000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});</w:t>
            </w:r>
          </w:p>
        </w:tc>
      </w:tr>
    </w:tbl>
    <w:p>
      <w:pPr>
        <w:spacing w:lineRule="atLeast" w:line="285" w:after="0"/>
        <w:jc w:val="center"/>
        <w:rPr>
          <w:color w:val="000000"/>
          <w:sz w:val="28"/>
        </w:rPr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6</w:t>
      </w:r>
      <w:r>
        <w:rPr>
          <w:color w:val="000000"/>
          <w:sz w:val="28"/>
        </w:rPr>
        <w:t>-</w:t>
      </w:r>
      <w:r>
        <w:rPr>
          <w:color w:val="000000"/>
          <w:sz w:val="28"/>
        </w:rPr>
        <w:t xml:space="preserve"> JS </w:t>
      </w:r>
      <w:r>
        <w:rPr>
          <w:color w:val="000000"/>
          <w:sz w:val="28"/>
        </w:rPr>
        <w:t>кнопки прокрутки</w:t>
      </w:r>
    </w:p>
    <w:p>
      <w:pPr>
        <w:spacing w:lineRule="atLeast" w:line="285" w:after="0"/>
        <w:jc w:val="both"/>
        <w:rPr>
          <w:rFonts w:ascii="Times New Roman" w:hAnsi="Times New Roman"/>
          <w:b w:val="1"/>
          <w:i w:val="0"/>
          <w:color w:val="000000"/>
          <w:sz w:val="40"/>
          <w:shd w:val="clear" w:fill="FFFFFF"/>
        </w:rPr>
      </w:pPr>
    </w:p>
    <w:p>
      <w:pPr>
        <w:spacing w:lineRule="auto" w:line="288" w:before="0" w:after="0" w:beforeAutospacing="0" w:afterAutospacing="0"/>
        <w:ind w:firstLine="705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Для создания формы регистрации и проверки на ее корректность был использован следующий код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</w:t>
      </w:r>
      <w:r>
        <w:rPr>
          <w:color w:val="000000"/>
          <w:sz w:val="28"/>
        </w:rPr>
        <w:t>(листинг 3.</w:t>
      </w:r>
      <w:r>
        <w:rPr>
          <w:color w:val="000000"/>
          <w:sz w:val="28"/>
        </w:rPr>
        <w:t>7</w:t>
      </w:r>
      <w:r>
        <w:rPr>
          <w:color w:val="000000"/>
          <w:sz w:val="28"/>
        </w:rPr>
        <w:t>).</w:t>
      </w:r>
    </w:p>
    <w:p>
      <w:pPr>
        <w:spacing w:lineRule="auto" w:line="288" w:before="0" w:after="0" w:beforeAutospacing="0" w:afterAutospacing="0"/>
        <w:ind w:hanging="20" w:left="0" w:right="0"/>
        <w:jc w:val="left"/>
      </w:pPr>
    </w:p>
    <w:p>
      <w:pPr>
        <w:spacing w:lineRule="auto" w:line="288" w:before="0" w:after="0" w:beforeAutospacing="0" w:afterAutospacing="0"/>
        <w:ind w:hanging="20" w:left="0" w:right="0"/>
        <w:jc w:val="left"/>
      </w:pPr>
    </w:p>
    <w:tbl>
      <w:tblPr>
        <w:tblStyle w:val="T1"/>
        <w:tblW w:w="0" w:type="auto"/>
        <w:tblLook w:val="04A0"/>
      </w:tblPr>
      <w:tblGrid/>
      <w:tr>
        <w:tc>
          <w:tcPr>
            <w:tcW w:w="9891" w:type="dxa"/>
          </w:tcPr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bookmarkStart w:id="14" w:name="_dx_frag_StartFragment"/>
            <w:bookmarkEnd w:id="14"/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&lt;script&gt;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const form = document.getElementById("form");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console.log('BLYAAA', form)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form.addEventListener("submit", showWelcomeMessage);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function showWelcomeMessage(e)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e.preventDefault()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//форма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username = document.getElementById("username").value;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email = document.getElementById("email").value;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var password = document.getElementById("password").value;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// корректность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if (username.trim() === "" || email.trim() === "" || password.trim() === "")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        return false;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 else {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console.log('aaa')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    alert("Вы вошли в аккаунт! Мир книг ждет вас...");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        window.location.href = 'file:///C:/Users/Saikarrr/Desktop/%D0%9B%D0%B0%D0%B1%D1%8B/2%20%D1%81%D0%B5%D0%BC/%D0%9A%D1%83%D1%80%D1%81%D0%B0%D1%87/Str4.html'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            return true; 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    }</w:t>
            </w:r>
          </w:p>
          <w:p>
            <w:pPr>
              <w:spacing w:lineRule="atLeast" w:line="285" w:before="0" w:after="0"/>
              <w:ind w:firstLine="0" w:left="0" w:right="0"/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>    }</w:t>
            </w:r>
          </w:p>
          <w:p>
            <w:pPr>
              <w:spacing w:lineRule="auto" w:line="288" w:before="0" w:after="0" w:beforeAutospacing="0" w:afterAutospacing="0"/>
              <w:ind w:firstLine="0" w:left="0" w:right="0"/>
              <w:jc w:val="left"/>
              <w:rPr>
                <w:rFonts w:ascii="Consolas" w:hAnsi="Consolas"/>
                <w:b w:val="1"/>
                <w:i w:val="0"/>
                <w:color w:val="000000"/>
                <w:sz w:val="21"/>
                <w:shd w:val="clear" w:fill="FFFFFF"/>
              </w:rPr>
            </w:pPr>
            <w:r>
              <w:rPr>
                <w:rFonts w:ascii="Consolas" w:hAnsi="Consolas"/>
                <w:b w:val="0"/>
                <w:color w:val="000000"/>
                <w:sz w:val="21"/>
                <w:shd w:val="clear" w:fill="FFFFFF"/>
              </w:rPr>
              <w:t xml:space="preserve">&lt;/script&gt; </w:t>
            </w:r>
          </w:p>
        </w:tc>
      </w:tr>
    </w:tbl>
    <w:p>
      <w:pPr>
        <w:spacing w:lineRule="atLeast" w:line="285" w:after="0"/>
        <w:jc w:val="center"/>
        <w:rPr>
          <w:rFonts w:ascii="Calibri" w:hAnsi="Calibri"/>
          <w:b w:val="0"/>
          <w:i w:val="0"/>
          <w:color w:val="000000"/>
          <w:sz w:val="22"/>
        </w:rPr>
      </w:pPr>
      <w:r>
        <w:rPr>
          <w:color w:val="000000"/>
          <w:sz w:val="28"/>
        </w:rPr>
        <w:t>листинг 3.</w:t>
      </w:r>
      <w:r>
        <w:rPr>
          <w:color w:val="000000"/>
          <w:sz w:val="28"/>
        </w:rPr>
        <w:t>7</w:t>
      </w:r>
      <w:r>
        <w:rPr>
          <w:color w:val="000000"/>
          <w:sz w:val="28"/>
        </w:rPr>
        <w:t xml:space="preserve">- JS </w:t>
      </w:r>
      <w:r>
        <w:rPr>
          <w:color w:val="000000"/>
          <w:sz w:val="28"/>
        </w:rPr>
        <w:t>формы регистрации</w:t>
      </w: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</w:p>
    <w:p>
      <w:pPr>
        <w:spacing w:lineRule="auto" w:line="288" w:before="240" w:after="240"/>
        <w:ind w:hanging="0" w:left="0" w:right="0"/>
        <w:jc w:val="both"/>
        <w:rPr>
          <w:rFonts w:ascii="Calibri" w:hAnsi="Calibri"/>
          <w:b w:val="0"/>
          <w:i w:val="0"/>
          <w:strike w:val="0"/>
          <w:color w:val="2E74B5"/>
          <w:sz w:val="26"/>
          <w:u w:val="none"/>
          <w:shd w:val="nil" w:fill="auto"/>
        </w:rPr>
      </w:pPr>
      <w:bookmarkStart w:id="15" w:name="_dx_frag_StartFragment"/>
      <w:bookmarkEnd w:id="15"/>
      <w:r>
        <w:rPr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  <w:t>3.5. Выводы</w:t>
      </w:r>
    </w:p>
    <w:p>
      <w:pPr>
        <w:spacing w:lineRule="auto" w:line="288" w:before="0" w:after="0"/>
        <w:ind w:firstLine="709" w:left="0" w:right="-30"/>
        <w:jc w:val="both"/>
        <w:rPr>
          <w:b w:val="0"/>
        </w:rPr>
      </w:pPr>
      <w:r>
        <w:rPr>
          <w:rFonts w:ascii="Times New Roman" w:hAnsi="Times New Roman"/>
          <w:b w:val="0"/>
          <w:i w:val="0"/>
          <w:strike w:val="0"/>
          <w:color w:val="000000"/>
          <w:sz w:val="28"/>
          <w:u w:val="none"/>
          <w:shd w:val="clear" w:fill="FFFFFF"/>
        </w:rPr>
        <w:t xml:space="preserve">На данном этапе была реализована структура на HTML, созданы таблицы стилей </w:t>
      </w:r>
      <w:r>
        <w:rPr>
          <w:rFonts w:ascii="Times New Roman" w:hAnsi="Times New Roman"/>
          <w:b w:val="0"/>
          <w:i w:val="0"/>
          <w:strike w:val="0"/>
          <w:color w:val="000000"/>
          <w:sz w:val="28"/>
          <w:u w:val="none"/>
          <w:shd w:val="clear" w:fill="FFFFFF"/>
        </w:rPr>
        <w:t>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>
      <w:pPr>
        <w:spacing w:lineRule="atLeast" w:line="285" w:after="0"/>
        <w:jc w:val="center"/>
        <w:rPr>
          <w:rFonts w:ascii="Calibri" w:hAnsi="Calibri"/>
          <w:b w:val="0"/>
          <w:i w:val="0"/>
          <w:color w:val="000000"/>
          <w:sz w:val="22"/>
        </w:rPr>
      </w:pPr>
      <w:r>
        <w:br w:type="textWrapping"/>
      </w:r>
    </w:p>
    <w:p>
      <w:pPr>
        <w:spacing w:lineRule="auto" w:line="288" w:before="0" w:after="0" w:beforeAutospacing="0" w:afterAutospacing="0"/>
        <w:ind w:hanging="0" w:left="0" w:right="0"/>
        <w:jc w:val="left"/>
      </w:pPr>
      <w:r>
        <w:rPr>
          <w:rFonts w:ascii="Calibri" w:hAnsi="Calibri"/>
          <w:b w:val="0"/>
          <w:i w:val="0"/>
          <w:color w:val="000000"/>
          <w:sz w:val="22"/>
        </w:rPr>
        <w:br w:type="page"/>
      </w:r>
      <w:r>
        <w:rPr>
          <w:rFonts w:ascii="Times New Roman" w:hAnsi="Times New Roman"/>
          <w:b w:val="1"/>
          <w:i w:val="0"/>
          <w:color w:val="000000"/>
          <w:sz w:val="28"/>
        </w:rPr>
        <w:t>4. Тестирование веб-сайта</w:t>
      </w:r>
    </w:p>
    <w:p>
      <w:pPr>
        <w:spacing w:lineRule="auto" w:line="288" w:before="0" w:after="0" w:beforeAutospacing="0" w:afterAutospacing="0"/>
        <w:ind w:firstLine="20" w:left="-2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4.1 Кроссбраузерность веб-сайта</w:t>
      </w:r>
    </w:p>
    <w:p>
      <w:pPr>
        <w:spacing w:lineRule="auto" w:line="288" w:before="0" w:after="0" w:beforeAutospacing="0" w:afterAutospacing="0"/>
        <w:ind w:firstLine="69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В кроссбраузерное тестирование входит общий вид проекта в других браузерах (сохранились ли шрифты, не съехала ли анимация и так далее).</w:t>
      </w:r>
    </w:p>
    <w:p>
      <w:pPr>
        <w:spacing w:lineRule="auto" w:line="288" w:before="0" w:after="240" w:beforeAutospacing="0" w:afterAutospacing="0"/>
        <w:ind w:firstLine="690" w:left="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Для проверки, созданной кроссбраузерности веб-сайта использованы такие современные браузеры, как Google Chrome, OperaGX, Microsoft Edge. Пример корректной работы веб-сайта  в таких браузерах как  Google Chrome и  Microsoft Edge представлен на рисунках 4.1 - 4.8.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Times New Roman" w:hAnsi="Times New Roman"/>
          <w:b w:val="1"/>
          <w:i w:val="0"/>
          <w:color w:val="000000"/>
          <w:sz w:val="40"/>
          <w:shd w:val="clear" w:fill="FFFFFF"/>
        </w:rPr>
      </w:pPr>
      <w:r>
        <w:drawing>
          <wp:inline xmlns:wp="http://schemas.openxmlformats.org/drawingml/2006/wordprocessingDrawing">
            <wp:extent cx="6076950" cy="2981325"/>
            <wp:docPr id="21" name="Picture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xmlns:r="http://schemas.openxmlformats.org/officeDocument/2006/relationships" r:embed="Relimage2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81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drawing>
          <wp:inline xmlns:wp="http://schemas.openxmlformats.org/drawingml/2006/wordprocessingDrawing">
            <wp:extent cx="6096000" cy="2705100"/>
            <wp:docPr id="22" name="Picture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xmlns:r="http://schemas.openxmlformats.org/officeDocument/2006/relationships" r:embed="Relimage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05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4.1-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главная страница</w:t>
      </w:r>
    </w:p>
    <w:p>
      <w:pPr>
        <w:spacing w:lineRule="auto" w:line="290" w:before="0" w:after="120" w:beforeAutospacing="0" w:afterAutospacing="0"/>
        <w:ind w:hanging="0" w:left="0" w:right="0"/>
        <w:jc w:val="center"/>
      </w:pPr>
      <w:r>
        <w:rPr>
          <w:rFonts w:ascii="Calibri" w:hAnsi="Calibri"/>
          <w:b w:val="0"/>
          <w:i w:val="0"/>
          <w:color w:val="000000"/>
          <w:sz w:val="22"/>
        </w:rPr>
        <w:br w:type="textWrapping"/>
      </w:r>
      <w:r>
        <w:drawing>
          <wp:inline xmlns:wp="http://schemas.openxmlformats.org/drawingml/2006/wordprocessingDrawing">
            <wp:extent cx="6324600" cy="3133725"/>
            <wp:docPr id="23" name="Picture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xmlns:r="http://schemas.openxmlformats.org/officeDocument/2006/relationships" r:embed="Relimage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337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90" w:before="0" w:after="12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24600" cy="2762250"/>
            <wp:docPr id="24" name="Picture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xmlns:r="http://schemas.openxmlformats.org/officeDocument/2006/relationships" r:embed="Relimage2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622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4.2-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страница книги</w:t>
      </w:r>
    </w:p>
    <w:p>
      <w:pPr>
        <w:spacing w:lineRule="auto" w:line="290" w:before="0" w:after="12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15075" cy="3162300"/>
            <wp:docPr id="25" name="Picture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xmlns:r="http://schemas.openxmlformats.org/officeDocument/2006/relationships" r:embed="Relimage25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1623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24600" cy="2933700"/>
            <wp:docPr id="26" name="Picture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xmlns:r="http://schemas.openxmlformats.org/officeDocument/2006/relationships" r:embed="Relimage2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33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4.3-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аккаунт</w:t>
      </w:r>
    </w:p>
    <w:p>
      <w:pPr>
        <w:spacing w:lineRule="auto" w:line="288" w:before="240" w:after="240" w:beforeAutospacing="0" w:afterAutospacing="0"/>
        <w:ind w:hanging="0" w:left="0" w:right="-2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143625" cy="3057525"/>
            <wp:docPr id="27" name="Picture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xmlns:r="http://schemas.openxmlformats.org/officeDocument/2006/relationships" r:embed="Relimage2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4.4-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приветствие</w:t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drawing>
          <wp:inline xmlns:wp="http://schemas.openxmlformats.org/drawingml/2006/wordprocessingDrawing">
            <wp:extent cx="6334125" cy="3162300"/>
            <wp:docPr id="28" name="Picture 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xmlns:r="http://schemas.openxmlformats.org/officeDocument/2006/relationships" r:embed="Relimage28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1623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4.5-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регистрация</w:t>
      </w:r>
    </w:p>
    <w:p>
      <w:pPr>
        <w:spacing w:lineRule="auto" w:line="288" w:before="240" w:after="240" w:beforeAutospacing="0" w:afterAutospacing="0"/>
        <w:ind w:hanging="0" w:left="0" w:right="-20"/>
        <w:jc w:val="center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288" w:before="240" w:after="240" w:beforeAutospacing="0" w:afterAutospacing="0"/>
        <w:ind w:hanging="0" w:left="0" w:right="-2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Times New Roman" w:hAnsi="Times New Roman"/>
          <w:b w:val="1"/>
          <w:i w:val="0"/>
          <w:color w:val="000000"/>
          <w:sz w:val="40"/>
          <w:shd w:val="clear" w:fill="FFFFFF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62700" cy="3314700"/>
            <wp:docPr id="29" name="Picture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xmlns:r="http://schemas.openxmlformats.org/officeDocument/2006/relationships" r:embed="Relimage2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14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53175" cy="2867025"/>
            <wp:docPr id="30" name="Picture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xmlns:r="http://schemas.openxmlformats.org/officeDocument/2006/relationships" r:embed="Relimage3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8670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4.6-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главная страница</w:t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drawing>
          <wp:inline xmlns:wp="http://schemas.openxmlformats.org/drawingml/2006/wordprocessingDrawing">
            <wp:extent cx="6353175" cy="3286125"/>
            <wp:docPr id="31" name="Picture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xmlns:r="http://schemas.openxmlformats.org/officeDocument/2006/relationships" r:embed="Relimage3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286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drawing>
          <wp:inline xmlns:wp="http://schemas.openxmlformats.org/drawingml/2006/wordprocessingDrawing">
            <wp:extent cx="6353175" cy="2905125"/>
            <wp:docPr id="32" name="Picture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xmlns:r="http://schemas.openxmlformats.org/officeDocument/2006/relationships" r:embed="Relimage32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905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0"/>
          <w:i w:val="0"/>
          <w:color w:val="000000"/>
          <w:sz w:val="28"/>
        </w:rPr>
        <w:t>рисунок 4.7-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Google Chrome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аккаунт</w:t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53175" cy="3305175"/>
            <wp:docPr id="33" name="Picture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xmlns:r="http://schemas.openxmlformats.org/officeDocument/2006/relationships" r:embed="Relimage33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051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24600" cy="3086100"/>
            <wp:docPr id="34" name="Picture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xmlns:r="http://schemas.openxmlformats.org/officeDocument/2006/relationships" r:embed="Relimage3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86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4.8-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аккаунт</w:t>
      </w: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353175" cy="3305175"/>
            <wp:docPr id="35" name="Picture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xmlns:r="http://schemas.openxmlformats.org/officeDocument/2006/relationships" r:embed="Relimage35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051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4.9-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регистрация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hanging="0" w:left="0" w:right="0"/>
        <w:jc w:val="center"/>
      </w:pPr>
      <w:r>
        <w:drawing>
          <wp:inline xmlns:wp="http://schemas.openxmlformats.org/drawingml/2006/wordprocessingDrawing">
            <wp:extent cx="6143625" cy="3057525"/>
            <wp:docPr id="36" name="Picture 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xmlns:r="http://schemas.openxmlformats.org/officeDocument/2006/relationships" r:embed="Relimage2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240" w:after="240" w:beforeAutospacing="0" w:afterAutospacing="0"/>
        <w:ind w:hanging="0" w:left="0" w:right="-20"/>
        <w:jc w:val="center"/>
      </w:pPr>
      <w:r>
        <w:rPr>
          <w:rFonts w:ascii="Times New Roman" w:hAnsi="Times New Roman"/>
          <w:b w:val="0"/>
          <w:i w:val="0"/>
          <w:color w:val="000000"/>
          <w:sz w:val="28"/>
        </w:rPr>
        <w:t>рисунок 4.10-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 </w:t>
      </w:r>
      <w:r>
        <w:rPr>
          <w:rFonts w:ascii="Times New Roman" w:hAnsi="Times New Roman"/>
          <w:b w:val="0"/>
          <w:i w:val="0"/>
          <w:color w:val="000000"/>
          <w:sz w:val="28"/>
        </w:rPr>
        <w:t>Microsoft Edge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 приветствие</w:t>
      </w:r>
    </w:p>
    <w:p>
      <w:pPr>
        <w:spacing w:lineRule="auto" w:line="288" w:before="240" w:after="240" w:beforeAutospacing="0" w:afterAutospacing="0"/>
        <w:ind w:firstLine="700" w:left="0" w:right="-2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240" w:after="240" w:beforeAutospacing="0" w:afterAutospacing="0"/>
        <w:ind w:firstLine="700" w:left="0" w:right="-20"/>
        <w:jc w:val="left"/>
        <w:rPr>
          <w:rFonts w:ascii="Times New Roman" w:hAnsi="Times New Roman"/>
          <w:b w:val="0"/>
          <w:i w:val="0"/>
          <w:color w:val="000000"/>
          <w:sz w:val="28"/>
        </w:rPr>
      </w:pPr>
    </w:p>
    <w:p>
      <w:pPr>
        <w:spacing w:lineRule="auto" w:line="576" w:before="0" w:after="0" w:beforeAutospacing="0" w:afterAutospacing="0"/>
        <w:ind w:hanging="0" w:left="0" w:right="-40"/>
        <w:jc w:val="left"/>
      </w:pPr>
      <w:r>
        <w:rPr>
          <w:rFonts w:ascii="Times New Roman" w:hAnsi="Times New Roman"/>
          <w:b w:val="1"/>
          <w:i w:val="0"/>
          <w:color w:val="000000"/>
          <w:sz w:val="28"/>
        </w:rPr>
        <w:t>4.</w:t>
      </w:r>
      <w:r>
        <w:rPr>
          <w:rFonts w:ascii="Times New Roman" w:hAnsi="Times New Roman"/>
          <w:b w:val="1"/>
          <w:i w:val="0"/>
          <w:color w:val="000000"/>
          <w:sz w:val="28"/>
        </w:rPr>
        <w:t>2</w:t>
      </w:r>
      <w:r>
        <w:rPr>
          <w:rFonts w:ascii="Times New Roman" w:hAnsi="Times New Roman"/>
          <w:b w:val="1"/>
          <w:i w:val="0"/>
          <w:color w:val="000000"/>
          <w:sz w:val="28"/>
        </w:rPr>
        <w:t xml:space="preserve"> Адаптивный дизайн веб-сайта</w:t>
      </w:r>
    </w:p>
    <w:p>
      <w:pPr>
        <w:spacing w:lineRule="auto" w:line="288" w:before="0" w:after="0" w:beforeAutospacing="0" w:afterAutospacing="0"/>
        <w:ind w:firstLine="690" w:left="0" w:right="-4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>
      <w:pPr>
        <w:spacing w:lineRule="auto" w:line="288" w:before="0" w:after="0" w:beforeAutospacing="0" w:afterAutospacing="0"/>
        <w:ind w:firstLine="690" w:left="0" w:right="-4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>
      <w:pPr>
        <w:spacing w:lineRule="auto" w:line="288" w:before="0" w:after="0" w:beforeAutospacing="0" w:afterAutospacing="0"/>
        <w:ind w:firstLine="690" w:left="0" w:right="-20"/>
        <w:jc w:val="both"/>
      </w:pPr>
      <w:r>
        <w:rPr>
          <w:rFonts w:ascii="Times New Roman" w:hAnsi="Times New Roman"/>
          <w:b w:val="0"/>
          <w:i w:val="0"/>
          <w:color w:val="000000"/>
          <w:sz w:val="28"/>
        </w:rPr>
        <w:t xml:space="preserve">Для адаптива данного проекта были выбраны медиа-запросы. Адаптив был  сделан для  телефона (430px – 932px).</w:t>
      </w:r>
    </w:p>
    <w:p>
      <w:pPr>
        <w:spacing w:lineRule="auto" w:line="288" w:before="0" w:after="0" w:beforeAutospacing="0" w:afterAutospacing="0"/>
        <w:ind w:firstLine="540" w:left="0" w:right="-20"/>
        <w:jc w:val="center"/>
      </w:pPr>
      <w:r>
        <w:drawing>
          <wp:inline xmlns:wp="http://schemas.openxmlformats.org/drawingml/2006/wordprocessingDrawing">
            <wp:extent cx="3257550" cy="5886450"/>
            <wp:docPr id="37" name="Picture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xmlns:r="http://schemas.openxmlformats.org/officeDocument/2006/relationships" r:embed="Relimage3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8864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288" w:before="0" w:after="0" w:beforeAutospacing="0" w:afterAutospacing="0"/>
        <w:ind w:firstLine="540" w:left="0" w:right="-20"/>
        <w:jc w:val="left"/>
      </w:pPr>
    </w:p>
    <w:p>
      <w:pPr>
        <w:spacing w:lineRule="auto" w:line="288" w:before="0" w:after="0" w:beforeAutospacing="0" w:afterAutospacing="0"/>
        <w:ind w:firstLine="280" w:left="0" w:right="0"/>
        <w:jc w:val="left"/>
      </w:pPr>
    </w:p>
    <w:p>
      <w:pPr>
        <w:spacing w:lineRule="auto" w:line="288" w:before="0" w:after="0" w:beforeAutospacing="0" w:afterAutospacing="0"/>
        <w:ind w:hanging="0" w:left="0" w:right="0"/>
        <w:jc w:val="left"/>
      </w:pPr>
      <w:r>
        <w:rPr>
          <w:rFonts w:ascii="Times New Roman" w:hAnsi="Times New Roman"/>
          <w:b w:val="1"/>
          <w:i w:val="0"/>
          <w:color w:val="000000"/>
          <w:sz w:val="28"/>
          <w:shd w:val="clear" w:fill="FFFFFF"/>
        </w:rPr>
        <w:t>4.3Выводы</w:t>
      </w:r>
    </w:p>
    <w:p>
      <w:pPr>
        <w:spacing w:lineRule="auto" w:line="288" w:before="0" w:after="0" w:beforeAutospacing="0" w:afterAutospacing="0"/>
        <w:ind w:firstLine="710" w:left="-20" w:right="0"/>
        <w:jc w:val="both"/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данном разделе была рассмотрена к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россбраузерность веб-сайта. Мы протестировали отображение страниц и исправили все недочеты. После тестирование страница работает корректно в любом браузере. Стоит уделять достаточное внимание тестированию и обеспечению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кроссбраузерности веб-сайта. </w:t>
      </w:r>
      <w:r>
        <w:rPr>
          <w:rFonts w:ascii="Times New Roman" w:hAnsi="Times New Roman"/>
          <w:b w:val="0"/>
          <w:i w:val="0"/>
          <w:color w:val="000000"/>
          <w:sz w:val="28"/>
        </w:rPr>
        <w:t xml:space="preserve">  </w:t>
      </w: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 xml:space="preserve">Это поможет предоставить приятный и безпроблемный пользовательский опыт для всех пользователей, независимо от того, какой браузер они используют. </w:t>
      </w: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54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</w:p>
    <w:p>
      <w:pPr>
        <w:spacing w:lineRule="auto" w:line="288" w:before="0" w:after="0" w:beforeAutospacing="0" w:afterAutospacing="0"/>
        <w:ind w:firstLine="0" w:left="0" w:right="0"/>
        <w:jc w:val="center"/>
      </w:pPr>
      <w:r>
        <w:rPr>
          <w:rFonts w:ascii="Times New Roman" w:hAnsi="Times New Roman"/>
          <w:b w:val="1"/>
          <w:i w:val="0"/>
          <w:color w:val="000000"/>
          <w:sz w:val="28"/>
        </w:rPr>
        <w:t>Заключение</w:t>
      </w:r>
      <w:r>
        <w:rPr>
          <w:rFonts w:ascii="Calibri" w:hAnsi="Calibri"/>
          <w:b w:val="0"/>
          <w:i w:val="0"/>
          <w:color w:val="000000"/>
          <w:sz w:val="22"/>
        </w:rPr>
        <w:t xml:space="preserve"> </w:t>
      </w:r>
    </w:p>
    <w:p>
      <w:pPr>
        <w:spacing w:lineRule="auto" w:line="288" w:before="0" w:after="0" w:beforeAutospacing="0" w:afterAutospacing="0"/>
        <w:ind w:firstLine="0" w:left="0" w:right="0"/>
        <w:jc w:val="left"/>
        <w:rPr>
          <w:rFonts w:ascii="Calibri" w:hAnsi="Calibri"/>
          <w:b w:val="0"/>
          <w:i w:val="0"/>
          <w:color w:val="000000"/>
          <w:sz w:val="22"/>
        </w:rPr>
      </w:pPr>
    </w:p>
    <w:p>
      <w:pPr>
        <w:spacing w:lineRule="auto" w:line="288" w:before="0" w:after="0" w:beforeAutospacing="0" w:afterAutospacing="0"/>
        <w:ind w:firstLine="540" w:left="0" w:right="0"/>
        <w:jc w:val="both"/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</w:pPr>
      <w:r>
        <w:rPr>
          <w:rFonts w:ascii="Times New Roman" w:hAnsi="Times New Roman"/>
          <w:b w:val="0"/>
          <w:i w:val="0"/>
          <w:color w:val="000000"/>
          <w:sz w:val="28"/>
          <w:shd w:val="clear" w:fill="FFFFFF"/>
        </w:rPr>
        <w:t>В заключении, сайт на тему "Читательский дневник онлайн" предназначен для пользователей, которые хотят вести записи о прочитанных книгах, вести статистику и с легкость находить необходимые книги.</w:t>
        <w:br w:type="textWrapping"/>
        <w:t xml:space="preserve">   В ходе выполнения данного проекта был проведен обширный анализ и исследование существующих онлайн-платформ для ведения читательских дневников. Были изучены основные принципы организации и функционирования таких платформ, а также рассмотрены актуальные тренды в индустрии чтения и литературы.</w:t>
        <w:br w:type="textWrapping"/>
        <w:t xml:space="preserve">   Для удобной разработки и программирования веб-страниц сайта была использована среда разработки Visual Studio Code.</w:t>
        <w:br w:type="textWrapping"/>
        <w:t xml:space="preserve">       Перед написанием кода были изучены новейшие стандарты языков разметки и программирования, а также прочитаны документации по использованию технологий, которые будут применяться на этапе разработки сайта.</w:t>
        <w:br w:type="textWrapping"/>
        <w:t xml:space="preserve">      В процессе выполнения проекта был разработан прототип онлайн-платформы "Читательский дневник", который включает основные функциональности и отвечает основным требованиям пользователей.</w:t>
        <w:br w:type="textWrapping"/>
        <w:t xml:space="preserve">    После написания всего сайта было проведено тестирование, в ходе которого были выявлены некоторые ошибки и недочеты, которые были исправлены.</w:t>
        <w:br w:type="textWrapping"/>
        <w:t xml:space="preserve">   Реализация важных элементов страницы и скриптов была представлена в приложениях, которые предоставляют общую информацию о проекте.</w:t>
        <w:br w:type="textWrapping"/>
        <w:t>В итоге, в рамках данного проекта были применены как теоретические знания, так и практические навыки разработки веб-сайтов, чтобы успешно выполнить все поставленные задачи и создать удобную и функциональную онлайн-платформу для ведения читательского дневника. Все поставленные задачи были достигнуты успешно.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</w:pPr>
      <w:bookmarkStart w:id="16" w:name="_dx_frag_StartFragment"/>
      <w:bookmarkEnd w:id="16"/>
    </w:p>
    <w:p>
      <w:pPr>
        <w:spacing w:lineRule="auto" w:line="288" w:before="0" w:after="0" w:beforeAutospacing="0" w:afterAutospacing="0"/>
        <w:ind w:hanging="0" w:left="0" w:right="0"/>
        <w:jc w:val="center"/>
        <w:rPr>
          <w:b w:val="1"/>
          <w:color w:val="000000"/>
          <w:u w:val="none"/>
        </w:rPr>
      </w:pP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  <w:br w:type="page"/>
      </w:r>
      <w:r>
        <w:rPr>
          <w:rStyle w:val="C2"/>
          <w:b w:val="1"/>
          <w:strike w:val="0"/>
          <w:color w:val="000000"/>
          <w:u w:val="none"/>
        </w:rPr>
        <w:fldChar w:fldCharType="begin"/>
      </w:r>
      <w:r>
        <w:rPr>
          <w:rStyle w:val="C2"/>
          <w:b w:val="1"/>
          <w:strike w:val="0"/>
          <w:color w:val="000000"/>
          <w:u w:val="none"/>
        </w:rPr>
        <w:instrText>HYPERLINK "http://../../../../../../../C:/Users/chekc/Downloads/Telegram%20Desktop/%D0%BA%D1%83%D1%80%D1%81%D0%BE%D0%B2%D0%B0%D1%8F%20%D1%80%D0%B0%D0%B1%D0%BE%D1%82%D0%B0%20(3).docx"</w:instrText>
      </w:r>
      <w:r>
        <w:rPr>
          <w:rStyle w:val="C2"/>
          <w:b w:val="1"/>
          <w:strike w:val="0"/>
          <w:color w:val="000000"/>
          <w:u w:val="none"/>
        </w:rPr>
        <w:fldChar w:fldCharType="separate"/>
      </w:r>
      <w:r>
        <w:rPr>
          <w:rStyle w:val="C2"/>
          <w:rFonts w:ascii="Times New Roman" w:hAnsi="Times New Roman"/>
          <w:b w:val="1"/>
          <w:i w:val="0"/>
          <w:strike w:val="0"/>
          <w:color w:val="000000"/>
          <w:sz w:val="28"/>
          <w:u w:val="none"/>
          <w:shd w:val="nil" w:fill="auto"/>
        </w:rPr>
        <w:t>Список использованных источников</w:t>
      </w:r>
      <w:r>
        <w:rPr>
          <w:rStyle w:val="C2"/>
          <w:b w:val="1"/>
          <w:strike w:val="0"/>
          <w:color w:val="000000"/>
          <w:u w:val="none"/>
        </w:rPr>
        <w:fldChar w:fldCharType="end"/>
      </w:r>
      <w:r>
        <w:rPr>
          <w:b w:val="1"/>
          <w:color w:val="000000"/>
          <w:u w:val="none"/>
        </w:rPr>
        <w:t xml:space="preserve"> </w:t>
      </w:r>
    </w:p>
    <w:p>
      <w:pPr>
        <w:spacing w:lineRule="auto" w:line="288" w:before="0" w:after="0" w:beforeAutospacing="0" w:afterAutospacing="0"/>
        <w:ind w:hanging="0" w:left="0" w:right="0"/>
        <w:jc w:val="center"/>
        <w:rPr>
          <w:b w:val="1"/>
          <w:color w:val="000000"/>
          <w:u w:val="none"/>
        </w:rPr>
      </w:pP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bookmarkStart w:id="17" w:name="_dx_frag_StartFragment"/>
      <w:bookmarkEnd w:id="17"/>
      <w:r>
        <w:rPr>
          <w:b w:val="0"/>
          <w:i w:val="0"/>
          <w:color w:val="000000"/>
          <w:sz w:val="28"/>
          <w:u w:val="none"/>
          <w:shd w:val="clear" w:fill="FFFFFF"/>
        </w:rPr>
        <w:fldChar w:fldCharType="begin"/>
      </w:r>
      <w:r>
        <w:rPr>
          <w:b w:val="0"/>
          <w:i w:val="0"/>
          <w:color w:val="000000"/>
          <w:sz w:val="28"/>
          <w:u w:val="none"/>
          <w:shd w:val="clear" w:fill="FFFFFF"/>
        </w:rPr>
        <w:instrText>HYPERLINK "https://github.com/Saikarrr"</w:instrText>
      </w:r>
      <w:r>
        <w:rPr>
          <w:b w:val="0"/>
          <w:i w:val="0"/>
          <w:color w:val="000000"/>
          <w:sz w:val="28"/>
          <w:u w:val="none"/>
          <w:shd w:val="clear" w:fill="FFFFFF"/>
        </w:rPr>
        <w:fldChar w:fldCharType="separate"/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t>https://github.com/Saikarrr</w:t>
      </w:r>
      <w:r>
        <w:rPr>
          <w:b w:val="0"/>
          <w:i w:val="0"/>
          <w:color w:val="000000"/>
          <w:sz w:val="28"/>
          <w:u w:val="none"/>
          <w:shd w:val="clear" w:fill="FFFFFF"/>
        </w:rPr>
        <w:fldChar w:fldCharType="end"/>
      </w: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fldChar w:fldCharType="begin"/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instrText>HYPERLINK "https://d.docs.live.net/8ba4747905f75977/%D0%94%D0%BE%D0%BA%D1%83%D0%BC%D0%B5%D0%BD%D1%82%D1%8B/%D0%A3J.docx"</w:instrText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fldChar w:fldCharType="separate"/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t>https://www.readed.me</w:t>
      </w:r>
      <w:r>
        <w:rPr>
          <w:rStyle w:val="C2"/>
          <w:b w:val="0"/>
          <w:i w:val="0"/>
          <w:color w:val="000000"/>
          <w:sz w:val="28"/>
          <w:u w:val="none"/>
          <w:shd w:val="clear" w:fill="FFFFFF"/>
        </w:rPr>
        <w:fldChar w:fldCharType="end"/>
      </w: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r>
        <w:rPr>
          <w:b w:val="0"/>
          <w:i w:val="0"/>
          <w:color w:val="000000"/>
          <w:sz w:val="28"/>
          <w:u w:val="none"/>
          <w:shd w:val="clear" w:fill="FFFFFF"/>
        </w:rPr>
        <w:t>https://gradients.app</w:t>
      </w:r>
    </w:p>
    <w:p>
      <w:pPr>
        <w:numPr>
          <w:ilvl w:val="0"/>
          <w:numId w:val="7"/>
        </w:numPr>
        <w:spacing w:lineRule="auto" w:line="288" w:before="0" w:after="0" w:beforeAutospacing="0" w:afterAutospacing="0"/>
        <w:ind w:right="0"/>
        <w:jc w:val="both"/>
        <w:rPr>
          <w:b w:val="0"/>
          <w:i w:val="0"/>
          <w:color w:val="000000"/>
          <w:sz w:val="28"/>
          <w:u w:val="none"/>
          <w:shd w:val="clear" w:fill="FFFFFF"/>
        </w:rPr>
      </w:pPr>
      <w:r>
        <w:rPr>
          <w:b w:val="0"/>
          <w:i w:val="0"/>
          <w:color w:val="000000"/>
          <w:sz w:val="28"/>
          <w:u w:val="none"/>
          <w:shd w:val="clear" w:fill="FFFFFF"/>
        </w:rPr>
        <w:t>https://developer.mozilla.org</w:t>
      </w:r>
    </w:p>
    <w:sectPr>
      <w:footerReference xmlns:r="http://schemas.openxmlformats.org/officeDocument/2006/relationships" w:type="default" r:id="RelFtr1"/>
      <w:type w:val="nextPage"/>
      <w:pgMar w:left="1700" w:right="850" w:top="1133" w:bottom="1133" w:header="708" w:footer="708" w:gutter="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ind w:firstLine="8775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72632093"/>
    <w:multiLevelType w:val="hybridMultilevel"/>
    <w:lvl w:ilvl="0" w:tplc="6DE30196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55C65393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05C85F32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4F71CF96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69C5263C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71028272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3EECA22D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2B5BD905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5B3EEC17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1">
    <w:nsid w:val="7D5BF2E3"/>
    <w:multiLevelType w:val="hybridMultilevel"/>
    <w:lvl w:ilvl="0" w:tplc="104957EA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36ACA1CC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6E510E45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77F310BC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9C0882D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0D9CEBCC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447036F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2A937355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495969C4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2">
    <w:nsid w:val="172D9076"/>
    <w:multiLevelType w:val="hybridMultilevel"/>
    <w:lvl w:ilvl="0" w:tplc="0FCC2D96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2BBAB83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51BF1024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6326F326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08713593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4E7A9796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1C0006CE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7753BA33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6DB8F0D5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3">
    <w:nsid w:val="2E192E53"/>
    <w:multiLevelType w:val="hybridMultilevel"/>
    <w:lvl w:ilvl="0" w:tplc="16487C4D">
      <w:start w:val="1"/>
      <w:numFmt w:val="bullet"/>
      <w:suff w:val="tab"/>
      <w:lvlText w:val="·"/>
      <w:lvlJc w:val="left"/>
      <w:pPr>
        <w:ind w:hanging="360" w:left="720"/>
      </w:pPr>
      <w:rPr>
        <w:rFonts w:ascii="Symbol" w:hAnsi="Symbol"/>
      </w:rPr>
    </w:lvl>
    <w:lvl w:ilvl="1" w:tplc="7EE99366">
      <w:start w:val="1"/>
      <w:numFmt w:val="bullet"/>
      <w:suff w:val="tab"/>
      <w:lvlText w:val="o"/>
      <w:lvlJc w:val="left"/>
      <w:pPr>
        <w:ind w:hanging="360" w:left="1440"/>
      </w:pPr>
      <w:rPr>
        <w:rFonts w:ascii="Symbol" w:hAnsi="Symbol"/>
      </w:rPr>
    </w:lvl>
    <w:lvl w:ilvl="2" w:tplc="2DB7F59D">
      <w:start w:val="1"/>
      <w:numFmt w:val="bullet"/>
      <w:suff w:val="tab"/>
      <w:lvlText w:val="·"/>
      <w:lvlJc w:val="left"/>
      <w:pPr>
        <w:ind w:hanging="360" w:left="2160"/>
      </w:pPr>
      <w:rPr>
        <w:rFonts w:ascii="Symbol" w:hAnsi="Symbol"/>
      </w:rPr>
    </w:lvl>
    <w:lvl w:ilvl="3" w:tplc="32B46F7A">
      <w:start w:val="1"/>
      <w:numFmt w:val="bullet"/>
      <w:suff w:val="tab"/>
      <w:lvlText w:val="o"/>
      <w:lvlJc w:val="left"/>
      <w:pPr>
        <w:ind w:hanging="360" w:left="2880"/>
      </w:pPr>
      <w:rPr>
        <w:rFonts w:ascii="Symbol" w:hAnsi="Symbol"/>
      </w:rPr>
    </w:lvl>
    <w:lvl w:ilvl="4" w:tplc="7DB1AA64">
      <w:start w:val="1"/>
      <w:numFmt w:val="bullet"/>
      <w:suff w:val="tab"/>
      <w:lvlText w:val="·"/>
      <w:lvlJc w:val="left"/>
      <w:pPr>
        <w:ind w:hanging="360" w:left="3600"/>
      </w:pPr>
      <w:rPr>
        <w:rFonts w:ascii="Symbol" w:hAnsi="Symbol"/>
      </w:rPr>
    </w:lvl>
    <w:lvl w:ilvl="5" w:tplc="67561613">
      <w:start w:val="1"/>
      <w:numFmt w:val="bullet"/>
      <w:suff w:val="tab"/>
      <w:lvlText w:val="o"/>
      <w:lvlJc w:val="left"/>
      <w:pPr>
        <w:ind w:hanging="360" w:left="4320"/>
      </w:pPr>
      <w:rPr>
        <w:rFonts w:ascii="Symbol" w:hAnsi="Symbol"/>
      </w:rPr>
    </w:lvl>
    <w:lvl w:ilvl="6" w:tplc="2F0F7A11">
      <w:start w:val="1"/>
      <w:numFmt w:val="bullet"/>
      <w:suff w:val="tab"/>
      <w:lvlText w:val="·"/>
      <w:lvlJc w:val="left"/>
      <w:pPr>
        <w:ind w:hanging="360" w:left="5040"/>
      </w:pPr>
      <w:rPr>
        <w:rFonts w:ascii="Symbol" w:hAnsi="Symbol"/>
      </w:rPr>
    </w:lvl>
    <w:lvl w:ilvl="7" w:tplc="2D66DDD2">
      <w:start w:val="1"/>
      <w:numFmt w:val="bullet"/>
      <w:suff w:val="tab"/>
      <w:lvlText w:val="o"/>
      <w:lvlJc w:val="left"/>
      <w:pPr>
        <w:ind w:hanging="360" w:left="5760"/>
      </w:pPr>
      <w:rPr>
        <w:rFonts w:ascii="Symbol" w:hAnsi="Symbol"/>
      </w:rPr>
    </w:lvl>
    <w:lvl w:ilvl="8" w:tplc="467E0A58">
      <w:start w:val="1"/>
      <w:numFmt w:val="bullet"/>
      <w:suff w:val="tab"/>
      <w:lvlText w:val="·"/>
      <w:lvlJc w:val="left"/>
      <w:pPr>
        <w:ind w:hanging="360" w:left="6480"/>
      </w:pPr>
      <w:rPr>
        <w:rFonts w:ascii="Symbol" w:hAnsi="Symbol"/>
      </w:rPr>
    </w:lvl>
  </w:abstractNum>
  <w:abstractNum w:abstractNumId="4">
    <w:nsid w:val="70FCF5A1"/>
    <w:multiLevelType w:val="hybridMultilevel"/>
    <w:lvl w:ilvl="0" w:tplc="60C50BBE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61CFBDC1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1EF38A5D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5A962056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1D9131B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509DD799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0BEBE312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3D891356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0BF5E904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5">
    <w:nsid w:val="60A85429"/>
    <w:multiLevelType w:val="hybridMultilevel"/>
    <w:lvl w:ilvl="0" w:tplc="30647D30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32BD7572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14B2A90E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0BFE6C02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C0A044F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0E3FF089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6C014665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6A329963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3BC662A5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6">
    <w:nsid w:val="2F72417D"/>
    <w:multiLevelType w:val="hybridMultilevel"/>
    <w:lvl w:ilvl="0" w:tplc="13D6F0E6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2769E8F7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5709E3B2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6F777505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18C79F4A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3D7E08F1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57321C6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637288D3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2088D9C8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7">
    <w:nsid w:val="27BEB470"/>
    <w:multiLevelType w:val="hybridMultilevel"/>
    <w:lvl w:ilvl="0" w:tplc="4EEBFDD5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44EBC3BA">
      <w:start w:val="1"/>
      <w:numFmt w:val="decimal"/>
      <w:suff w:val="tab"/>
      <w:lvlText w:val="%2."/>
      <w:lvlJc w:val="left"/>
      <w:pPr>
        <w:ind w:hanging="360" w:left="1440"/>
      </w:pPr>
      <w:rPr/>
    </w:lvl>
    <w:lvl w:ilvl="2" w:tplc="276E2307">
      <w:start w:val="1"/>
      <w:numFmt w:val="decimal"/>
      <w:suff w:val="tab"/>
      <w:lvlText w:val="%3."/>
      <w:lvlJc w:val="left"/>
      <w:pPr>
        <w:ind w:hanging="360" w:left="2160"/>
      </w:pPr>
      <w:rPr/>
    </w:lvl>
    <w:lvl w:ilvl="3" w:tplc="599387F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2B76352A">
      <w:start w:val="1"/>
      <w:numFmt w:val="decimal"/>
      <w:suff w:val="tab"/>
      <w:lvlText w:val="%5."/>
      <w:lvlJc w:val="left"/>
      <w:pPr>
        <w:ind w:hanging="360" w:left="3600"/>
      </w:pPr>
      <w:rPr/>
    </w:lvl>
    <w:lvl w:ilvl="5" w:tplc="00720F89">
      <w:start w:val="1"/>
      <w:numFmt w:val="decimal"/>
      <w:suff w:val="tab"/>
      <w:lvlText w:val="%6."/>
      <w:lvlJc w:val="left"/>
      <w:pPr>
        <w:ind w:hanging="360" w:left="4320"/>
      </w:pPr>
      <w:rPr/>
    </w:lvl>
    <w:lvl w:ilvl="6" w:tplc="1A0DB380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5011D1E8">
      <w:start w:val="1"/>
      <w:numFmt w:val="decimal"/>
      <w:suff w:val="tab"/>
      <w:lvlText w:val="%8."/>
      <w:lvlJc w:val="left"/>
      <w:pPr>
        <w:ind w:hanging="360" w:left="5760"/>
      </w:pPr>
      <w:rPr/>
    </w:lvl>
    <w:lvl w:ilvl="8" w:tplc="18AFFE7E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/>
        <w:b w:val="0"/>
        <w:i w:val="0"/>
        <w:caps w:val="0"/>
        <w:strike w:val="0"/>
        <w:noProof w:val="0"/>
        <w:vanish w:val="0"/>
        <w:color w:val="auto"/>
        <w:sz w:val="24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>
      <w:jc w:val="left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11" Type="http://schemas.openxmlformats.org/officeDocument/2006/relationships/image" Target="/media/image11.png" /><Relationship Id="Relimage33" Type="http://schemas.openxmlformats.org/officeDocument/2006/relationships/image" Target="/media/image33.png" /><Relationship Id="Relimage3" Type="http://schemas.openxmlformats.org/officeDocument/2006/relationships/image" Target="/media/image3.png" /><Relationship Id="Relimage35" Type="http://schemas.openxmlformats.org/officeDocument/2006/relationships/image" Target="/media/image35.png" /><Relationship Id="Relimage4" Type="http://schemas.openxmlformats.org/officeDocument/2006/relationships/image" Target="/media/image4.png" /><Relationship Id="Relimage13" Type="http://schemas.openxmlformats.org/officeDocument/2006/relationships/image" Target="/media/image13.png" /><Relationship Id="Relimage27" Type="http://schemas.openxmlformats.org/officeDocument/2006/relationships/image" Target="/media/image27.png" /><Relationship Id="Relimage30" Type="http://schemas.openxmlformats.org/officeDocument/2006/relationships/image" Target="/media/image30.png" /><Relationship Id="Relimage15" Type="http://schemas.openxmlformats.org/officeDocument/2006/relationships/image" Target="/media/image15.png" /><Relationship Id="Relimage6" Type="http://schemas.openxmlformats.org/officeDocument/2006/relationships/image" Target="/media/image6.png" /><Relationship Id="Relimage23" Type="http://schemas.openxmlformats.org/officeDocument/2006/relationships/image" Target="/media/image23.png" /><Relationship Id="Relimage29" Type="http://schemas.openxmlformats.org/officeDocument/2006/relationships/image" Target="/media/image29.png" /><Relationship Id="Relimage2" Type="http://schemas.openxmlformats.org/officeDocument/2006/relationships/image" Target="/media/image2.png" /><Relationship Id="Relimage8" Type="http://schemas.openxmlformats.org/officeDocument/2006/relationships/image" Target="/media/image8.png" /><Relationship Id="Relimage22" Type="http://schemas.openxmlformats.org/officeDocument/2006/relationships/image" Target="/media/image22.png" /><Relationship Id="Relimage10" Type="http://schemas.openxmlformats.org/officeDocument/2006/relationships/image" Target="/media/image10.png" /><Relationship Id="Relimage12" Type="http://schemas.openxmlformats.org/officeDocument/2006/relationships/image" Target="/media/image12.png" /><Relationship Id="Relimage31" Type="http://schemas.openxmlformats.org/officeDocument/2006/relationships/image" Target="/media/image31.png" /><Relationship Id="Relimage24" Type="http://schemas.openxmlformats.org/officeDocument/2006/relationships/image" Target="/media/image24.png" /><Relationship Id="Relimage7" Type="http://schemas.openxmlformats.org/officeDocument/2006/relationships/image" Target="/media/image7.png" /><Relationship Id="Relimage17" Type="http://schemas.openxmlformats.org/officeDocument/2006/relationships/image" Target="/media/image17.png" /><Relationship Id="Relimage16" Type="http://schemas.openxmlformats.org/officeDocument/2006/relationships/image" Target="/media/image16.png" /><Relationship Id="Relimage18" Type="http://schemas.openxmlformats.org/officeDocument/2006/relationships/image" Target="/media/image18.png" /><Relationship Id="Relimage26" Type="http://schemas.openxmlformats.org/officeDocument/2006/relationships/image" Target="/media/image26.png" /><Relationship Id="Relimage32" Type="http://schemas.openxmlformats.org/officeDocument/2006/relationships/image" Target="/media/image32.png" /><Relationship Id="Relimage36" Type="http://schemas.openxmlformats.org/officeDocument/2006/relationships/image" Target="/media/image36.png" /><Relationship Id="Relimage28" Type="http://schemas.openxmlformats.org/officeDocument/2006/relationships/image" Target="/media/image28.png" /><Relationship Id="Relimage21" Type="http://schemas.openxmlformats.org/officeDocument/2006/relationships/image" Target="/media/image21.png" /><Relationship Id="Relimage1" Type="http://schemas.openxmlformats.org/officeDocument/2006/relationships/image" Target="/media/image1.png" /><Relationship Id="Relimage20" Type="http://schemas.openxmlformats.org/officeDocument/2006/relationships/image" Target="/media/image20.png" /><Relationship Id="Relimage9" Type="http://schemas.openxmlformats.org/officeDocument/2006/relationships/image" Target="/media/image9.png" /><Relationship Id="Relimage14" Type="http://schemas.openxmlformats.org/officeDocument/2006/relationships/image" Target="/media/image14.png" /><Relationship Id="Relimage34" Type="http://schemas.openxmlformats.org/officeDocument/2006/relationships/image" Target="/media/image34.png" /><Relationship Id="Relimage25" Type="http://schemas.openxmlformats.org/officeDocument/2006/relationships/image" Target="/media/image25.png" /><Relationship Id="Relimage5" Type="http://schemas.openxmlformats.org/officeDocument/2006/relationships/image" Target="/media/image5.png" /><Relationship Id="Relimage19" Type="http://schemas.openxmlformats.org/officeDocument/2006/relationships/image" Target="/media/image19.png" /><Relationship Id="RelFtr1" Type="http://schemas.openxmlformats.org/officeDocument/2006/relationships/footer" Target="footer1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